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1E58E9A9" w14:textId="77777777" w:rsidR="00080779" w:rsidRDefault="00080779" w:rsidP="00B6286E">
      <w:pPr>
        <w:spacing w:after="0" w:line="240" w:lineRule="auto"/>
        <w:rPr>
          <w:rFonts w:ascii="Kalinga" w:eastAsia="Kalinga" w:hAnsi="Kalinga" w:cs="Kalinga"/>
          <w:b/>
          <w:bCs/>
          <w:color w:val="007A60"/>
          <w:sz w:val="28"/>
          <w:szCs w:val="28"/>
          <w:lang w:val="en-US"/>
        </w:rPr>
      </w:pPr>
    </w:p>
    <w:p w14:paraId="02A2133E" w14:textId="2DF4AA97" w:rsidR="00080779" w:rsidRDefault="00A64403" w:rsidP="00B6286E">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 xml:space="preserve">Respite </w:t>
      </w:r>
      <w:r w:rsidR="00080779">
        <w:rPr>
          <w:rFonts w:ascii="Kalinga" w:eastAsia="Kalinga" w:hAnsi="Kalinga" w:cs="Kalinga"/>
          <w:b/>
          <w:bCs/>
          <w:color w:val="007A60"/>
          <w:sz w:val="28"/>
          <w:szCs w:val="28"/>
          <w:lang w:val="en-US"/>
        </w:rPr>
        <w:t xml:space="preserve">Care Grant </w:t>
      </w:r>
      <w:r w:rsidR="00080779" w:rsidRPr="00EA31F4">
        <w:rPr>
          <w:rFonts w:ascii="Kalinga" w:eastAsia="Kalinga" w:hAnsi="Kalinga" w:cs="Kalinga"/>
          <w:b/>
          <w:bCs/>
          <w:color w:val="007A60"/>
          <w:sz w:val="28"/>
          <w:szCs w:val="28"/>
          <w:lang w:val="en-US"/>
        </w:rPr>
        <w:t>Application Form</w:t>
      </w:r>
    </w:p>
    <w:p w14:paraId="2CA98252" w14:textId="77777777" w:rsidR="00B6286E" w:rsidRPr="00102FAC" w:rsidRDefault="00B6286E" w:rsidP="00B6286E">
      <w:pPr>
        <w:spacing w:after="0" w:line="240" w:lineRule="auto"/>
        <w:ind w:left="-426"/>
        <w:jc w:val="center"/>
        <w:rPr>
          <w:rFonts w:ascii="Kalinga" w:eastAsia="Kalinga" w:hAnsi="Kalinga" w:cs="Kalinga"/>
          <w:b/>
          <w:bCs/>
          <w:color w:val="007A60"/>
          <w:sz w:val="20"/>
          <w:szCs w:val="20"/>
          <w:lang w:val="en-US"/>
        </w:rPr>
      </w:pPr>
    </w:p>
    <w:p w14:paraId="7058F068" w14:textId="29BD783F" w:rsidR="00DA649A" w:rsidRPr="00102FAC" w:rsidRDefault="00DA649A" w:rsidP="00DA649A">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The Respite Ca</w:t>
      </w:r>
      <w:r w:rsidR="00567A4C" w:rsidRPr="00102FAC">
        <w:rPr>
          <w:rFonts w:ascii="Kalinga" w:eastAsia="Kalinga" w:hAnsi="Kalinga" w:cs="Kalinga"/>
          <w:sz w:val="20"/>
          <w:szCs w:val="20"/>
        </w:rPr>
        <w:t>r</w:t>
      </w:r>
      <w:r w:rsidRPr="00102FAC">
        <w:rPr>
          <w:rFonts w:ascii="Kalinga" w:eastAsia="Kalinga" w:hAnsi="Kalinga" w:cs="Kalinga"/>
          <w:sz w:val="20"/>
          <w:szCs w:val="20"/>
        </w:rPr>
        <w:t xml:space="preserve">e </w:t>
      </w:r>
      <w:r w:rsidR="00F81BAA" w:rsidRPr="00102FAC">
        <w:rPr>
          <w:rFonts w:ascii="Kalinga" w:eastAsia="Kalinga" w:hAnsi="Kalinga" w:cs="Kalinga"/>
          <w:sz w:val="20"/>
          <w:szCs w:val="20"/>
        </w:rPr>
        <w:t>G</w:t>
      </w:r>
      <w:r w:rsidRPr="00102FAC">
        <w:rPr>
          <w:rFonts w:ascii="Kalinga" w:eastAsia="Kalinga" w:hAnsi="Kalinga" w:cs="Kalinga"/>
          <w:sz w:val="20"/>
          <w:szCs w:val="20"/>
        </w:rPr>
        <w:t xml:space="preserve">rant is available to support </w:t>
      </w:r>
      <w:r w:rsidR="00567A4C" w:rsidRPr="00102FAC">
        <w:rPr>
          <w:rFonts w:ascii="Kalinga" w:eastAsia="Kalinga" w:hAnsi="Kalinga" w:cs="Kalinga"/>
          <w:sz w:val="20"/>
          <w:szCs w:val="20"/>
        </w:rPr>
        <w:t>beneficiaries</w:t>
      </w:r>
      <w:r w:rsidRPr="00102FAC">
        <w:rPr>
          <w:rFonts w:ascii="Kalinga" w:eastAsia="Kalinga" w:hAnsi="Kalinga" w:cs="Kalinga"/>
          <w:sz w:val="20"/>
          <w:szCs w:val="20"/>
        </w:rPr>
        <w:t xml:space="preserve"> who are providing care </w:t>
      </w:r>
      <w:r w:rsidR="00567A4C" w:rsidRPr="00102FAC">
        <w:rPr>
          <w:rFonts w:ascii="Kalinga" w:eastAsia="Kalinga" w:hAnsi="Kalinga" w:cs="Kalinga"/>
          <w:sz w:val="20"/>
          <w:szCs w:val="20"/>
        </w:rPr>
        <w:t>for another</w:t>
      </w:r>
      <w:r w:rsidRPr="00102FAC">
        <w:rPr>
          <w:rFonts w:ascii="Kalinga" w:eastAsia="Kalinga" w:hAnsi="Kalinga" w:cs="Kalinga"/>
          <w:sz w:val="20"/>
          <w:szCs w:val="20"/>
        </w:rPr>
        <w:t xml:space="preserve"> beneficiary. The </w:t>
      </w:r>
      <w:r w:rsidR="00567A4C" w:rsidRPr="00102FAC">
        <w:rPr>
          <w:rFonts w:ascii="Kalinga" w:eastAsia="Kalinga" w:hAnsi="Kalinga" w:cs="Kalinga"/>
          <w:sz w:val="20"/>
          <w:szCs w:val="20"/>
        </w:rPr>
        <w:t>grant</w:t>
      </w:r>
      <w:r w:rsidRPr="00102FAC">
        <w:rPr>
          <w:rFonts w:ascii="Kalinga" w:eastAsia="Kalinga" w:hAnsi="Kalinga" w:cs="Kalinga"/>
          <w:sz w:val="20"/>
          <w:szCs w:val="20"/>
        </w:rPr>
        <w:t xml:space="preserve"> is designed t</w:t>
      </w:r>
      <w:r w:rsidR="00567A4C" w:rsidRPr="00102FAC">
        <w:rPr>
          <w:rFonts w:ascii="Kalinga" w:eastAsia="Kalinga" w:hAnsi="Kalinga" w:cs="Kalinga"/>
          <w:sz w:val="20"/>
          <w:szCs w:val="20"/>
        </w:rPr>
        <w:t>o</w:t>
      </w:r>
      <w:r w:rsidRPr="00102FAC">
        <w:rPr>
          <w:rFonts w:ascii="Kalinga" w:eastAsia="Kalinga" w:hAnsi="Kalinga" w:cs="Kalinga"/>
          <w:sz w:val="20"/>
          <w:szCs w:val="20"/>
        </w:rPr>
        <w:t xml:space="preserve"> help with the cost of short-term respite care, offering practical relief for carers and helping to:</w:t>
      </w:r>
    </w:p>
    <w:p w14:paraId="75734A92" w14:textId="77777777" w:rsidR="004617BF" w:rsidRPr="00102FAC" w:rsidRDefault="004617BF" w:rsidP="00DA649A">
      <w:pPr>
        <w:spacing w:after="0" w:line="240" w:lineRule="auto"/>
        <w:ind w:left="-426"/>
        <w:rPr>
          <w:rFonts w:ascii="Kalinga" w:eastAsia="Kalinga" w:hAnsi="Kalinga" w:cs="Kalinga"/>
          <w:sz w:val="20"/>
          <w:szCs w:val="20"/>
        </w:rPr>
      </w:pPr>
    </w:p>
    <w:p w14:paraId="0F675212" w14:textId="3CDB7DF1" w:rsidR="00DA649A" w:rsidRPr="00102FAC" w:rsidRDefault="00DA649A" w:rsidP="00F81BAA">
      <w:pPr>
        <w:pStyle w:val="ListParagraph"/>
        <w:numPr>
          <w:ilvl w:val="0"/>
          <w:numId w:val="13"/>
        </w:numPr>
        <w:spacing w:after="0" w:line="240" w:lineRule="auto"/>
        <w:rPr>
          <w:rFonts w:ascii="Kalinga" w:eastAsia="Kalinga" w:hAnsi="Kalinga" w:cs="Kalinga"/>
          <w:sz w:val="20"/>
          <w:szCs w:val="20"/>
        </w:rPr>
      </w:pPr>
      <w:r w:rsidRPr="00102FAC">
        <w:rPr>
          <w:rFonts w:ascii="Kalinga" w:eastAsia="Kalinga" w:hAnsi="Kalinga" w:cs="Kalinga"/>
          <w:sz w:val="20"/>
          <w:szCs w:val="20"/>
        </w:rPr>
        <w:t>Reduce the risk of carer burnout</w:t>
      </w:r>
    </w:p>
    <w:p w14:paraId="312ACD38" w14:textId="07608226" w:rsidR="00CD6785" w:rsidRPr="00102FAC" w:rsidRDefault="00CD6785" w:rsidP="00F81BAA">
      <w:pPr>
        <w:pStyle w:val="ListParagraph"/>
        <w:numPr>
          <w:ilvl w:val="0"/>
          <w:numId w:val="13"/>
        </w:numPr>
        <w:spacing w:after="0" w:line="240" w:lineRule="auto"/>
        <w:rPr>
          <w:rFonts w:ascii="Kalinga" w:eastAsia="Kalinga" w:hAnsi="Kalinga" w:cs="Kalinga"/>
          <w:sz w:val="20"/>
          <w:szCs w:val="20"/>
        </w:rPr>
      </w:pPr>
      <w:r w:rsidRPr="00102FAC">
        <w:rPr>
          <w:rFonts w:ascii="Kalinga" w:eastAsia="Kalinga" w:hAnsi="Kalinga" w:cs="Kalinga"/>
          <w:sz w:val="20"/>
          <w:szCs w:val="20"/>
        </w:rPr>
        <w:t>Del</w:t>
      </w:r>
      <w:r w:rsidR="00F81BAA" w:rsidRPr="00102FAC">
        <w:rPr>
          <w:rFonts w:ascii="Kalinga" w:eastAsia="Kalinga" w:hAnsi="Kalinga" w:cs="Kalinga"/>
          <w:sz w:val="20"/>
          <w:szCs w:val="20"/>
        </w:rPr>
        <w:t>a</w:t>
      </w:r>
      <w:r w:rsidRPr="00102FAC">
        <w:rPr>
          <w:rFonts w:ascii="Kalinga" w:eastAsia="Kalinga" w:hAnsi="Kalinga" w:cs="Kalinga"/>
          <w:sz w:val="20"/>
          <w:szCs w:val="20"/>
        </w:rPr>
        <w:t>y or prevent permanent care home admission</w:t>
      </w:r>
    </w:p>
    <w:p w14:paraId="26D8D639" w14:textId="6A7B3818" w:rsidR="00CD6785" w:rsidRPr="00102FAC" w:rsidRDefault="00CD6785" w:rsidP="00F81BAA">
      <w:pPr>
        <w:pStyle w:val="ListParagraph"/>
        <w:numPr>
          <w:ilvl w:val="0"/>
          <w:numId w:val="13"/>
        </w:numPr>
        <w:spacing w:after="0" w:line="240" w:lineRule="auto"/>
        <w:rPr>
          <w:rFonts w:ascii="Kalinga" w:eastAsia="Kalinga" w:hAnsi="Kalinga" w:cs="Kalinga"/>
          <w:sz w:val="20"/>
          <w:szCs w:val="20"/>
        </w:rPr>
      </w:pPr>
      <w:r w:rsidRPr="00102FAC">
        <w:rPr>
          <w:rFonts w:ascii="Kalinga" w:eastAsia="Kalinga" w:hAnsi="Kalinga" w:cs="Kalinga"/>
          <w:sz w:val="20"/>
          <w:szCs w:val="20"/>
        </w:rPr>
        <w:t xml:space="preserve">Support or maintain important relationships </w:t>
      </w:r>
    </w:p>
    <w:p w14:paraId="3CD3B979" w14:textId="6D7F6EEF" w:rsidR="00CD6785" w:rsidRPr="00102FAC" w:rsidRDefault="00CD6785" w:rsidP="00F81BAA">
      <w:pPr>
        <w:pStyle w:val="ListParagraph"/>
        <w:numPr>
          <w:ilvl w:val="0"/>
          <w:numId w:val="13"/>
        </w:numPr>
        <w:spacing w:after="0" w:line="240" w:lineRule="auto"/>
        <w:rPr>
          <w:rFonts w:ascii="Kalinga" w:eastAsia="Kalinga" w:hAnsi="Kalinga" w:cs="Kalinga"/>
          <w:sz w:val="20"/>
          <w:szCs w:val="20"/>
        </w:rPr>
      </w:pPr>
      <w:r w:rsidRPr="00102FAC">
        <w:rPr>
          <w:rFonts w:ascii="Kalinga" w:eastAsia="Kalinga" w:hAnsi="Kalinga" w:cs="Kalinga"/>
          <w:sz w:val="20"/>
          <w:szCs w:val="20"/>
        </w:rPr>
        <w:t xml:space="preserve">Enable </w:t>
      </w:r>
      <w:r w:rsidR="00F81BAA" w:rsidRPr="00102FAC">
        <w:rPr>
          <w:rFonts w:ascii="Kalinga" w:eastAsia="Kalinga" w:hAnsi="Kalinga" w:cs="Kalinga"/>
          <w:sz w:val="20"/>
          <w:szCs w:val="20"/>
        </w:rPr>
        <w:t>individuals</w:t>
      </w:r>
      <w:r w:rsidRPr="00102FAC">
        <w:rPr>
          <w:rFonts w:ascii="Kalinga" w:eastAsia="Kalinga" w:hAnsi="Kalinga" w:cs="Kalinga"/>
          <w:sz w:val="20"/>
          <w:szCs w:val="20"/>
        </w:rPr>
        <w:t xml:space="preserve"> to remain independent for longer </w:t>
      </w:r>
    </w:p>
    <w:p w14:paraId="72879B31" w14:textId="4444D481" w:rsidR="000B069A" w:rsidRPr="00102FAC" w:rsidRDefault="000B069A" w:rsidP="00F81BAA">
      <w:pPr>
        <w:pStyle w:val="ListParagraph"/>
        <w:numPr>
          <w:ilvl w:val="0"/>
          <w:numId w:val="13"/>
        </w:numPr>
        <w:spacing w:after="0" w:line="240" w:lineRule="auto"/>
        <w:rPr>
          <w:rFonts w:ascii="Kalinga" w:eastAsia="Kalinga" w:hAnsi="Kalinga" w:cs="Kalinga"/>
          <w:sz w:val="20"/>
          <w:szCs w:val="20"/>
        </w:rPr>
      </w:pPr>
      <w:r w:rsidRPr="00102FAC">
        <w:rPr>
          <w:rFonts w:ascii="Kalinga" w:eastAsia="Kalinga" w:hAnsi="Kalinga" w:cs="Kalinga"/>
          <w:sz w:val="20"/>
          <w:szCs w:val="20"/>
        </w:rPr>
        <w:t>Promote the mental health and wellbeing of carers</w:t>
      </w:r>
    </w:p>
    <w:p w14:paraId="51580ACA" w14:textId="5284C6B2" w:rsidR="000B069A" w:rsidRPr="00102FAC" w:rsidRDefault="000B069A" w:rsidP="00DA649A">
      <w:pPr>
        <w:spacing w:after="0" w:line="240" w:lineRule="auto"/>
        <w:ind w:left="-426"/>
        <w:rPr>
          <w:rFonts w:ascii="Kalinga" w:eastAsia="Kalinga" w:hAnsi="Kalinga" w:cs="Kalinga"/>
          <w:sz w:val="20"/>
          <w:szCs w:val="20"/>
        </w:rPr>
      </w:pPr>
    </w:p>
    <w:p w14:paraId="63FDA5CE" w14:textId="4B1D460A" w:rsidR="000B069A" w:rsidRPr="00102FAC" w:rsidRDefault="000B069A" w:rsidP="00DA649A">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Grants of up to £5</w:t>
      </w:r>
      <w:r w:rsidR="002C4767" w:rsidRPr="00102FAC">
        <w:rPr>
          <w:rFonts w:ascii="Kalinga" w:eastAsia="Kalinga" w:hAnsi="Kalinga" w:cs="Kalinga"/>
          <w:sz w:val="20"/>
          <w:szCs w:val="20"/>
        </w:rPr>
        <w:t>,</w:t>
      </w:r>
      <w:r w:rsidRPr="00102FAC">
        <w:rPr>
          <w:rFonts w:ascii="Kalinga" w:eastAsia="Kalinga" w:hAnsi="Kalinga" w:cs="Kalinga"/>
          <w:sz w:val="20"/>
          <w:szCs w:val="20"/>
        </w:rPr>
        <w:t>00</w:t>
      </w:r>
      <w:r w:rsidR="002C4767" w:rsidRPr="00102FAC">
        <w:rPr>
          <w:rFonts w:ascii="Kalinga" w:eastAsia="Kalinga" w:hAnsi="Kalinga" w:cs="Kalinga"/>
          <w:sz w:val="20"/>
          <w:szCs w:val="20"/>
        </w:rPr>
        <w:t>0</w:t>
      </w:r>
      <w:r w:rsidRPr="00102FAC">
        <w:rPr>
          <w:rFonts w:ascii="Kalinga" w:eastAsia="Kalinga" w:hAnsi="Kalinga" w:cs="Kalinga"/>
          <w:sz w:val="20"/>
          <w:szCs w:val="20"/>
        </w:rPr>
        <w:t xml:space="preserve"> per beneficiary for annum</w:t>
      </w:r>
      <w:r w:rsidR="00286FB7" w:rsidRPr="00102FAC">
        <w:rPr>
          <w:rFonts w:ascii="Kalinga" w:eastAsia="Kalinga" w:hAnsi="Kalinga" w:cs="Kalinga"/>
          <w:sz w:val="20"/>
          <w:szCs w:val="20"/>
        </w:rPr>
        <w:t xml:space="preserve"> may be awarded for short-term respite care. Typical examples of what the grant may cover include:</w:t>
      </w:r>
    </w:p>
    <w:p w14:paraId="09EBA5A4" w14:textId="5537357C" w:rsidR="00286FB7" w:rsidRPr="00102FAC" w:rsidRDefault="00286FB7" w:rsidP="002C4767">
      <w:pPr>
        <w:pStyle w:val="ListParagraph"/>
        <w:numPr>
          <w:ilvl w:val="0"/>
          <w:numId w:val="14"/>
        </w:numPr>
        <w:spacing w:after="0" w:line="240" w:lineRule="auto"/>
        <w:rPr>
          <w:rFonts w:ascii="Kalinga" w:eastAsia="Kalinga" w:hAnsi="Kalinga" w:cs="Kalinga"/>
          <w:sz w:val="20"/>
          <w:szCs w:val="20"/>
        </w:rPr>
      </w:pPr>
      <w:r w:rsidRPr="00102FAC">
        <w:rPr>
          <w:rFonts w:ascii="Kalinga" w:eastAsia="Kalinga" w:hAnsi="Kalinga" w:cs="Kalinga"/>
          <w:sz w:val="20"/>
          <w:szCs w:val="20"/>
        </w:rPr>
        <w:t xml:space="preserve">1-2 weeks of residential </w:t>
      </w:r>
      <w:r w:rsidR="002C4767" w:rsidRPr="00102FAC">
        <w:rPr>
          <w:rFonts w:ascii="Kalinga" w:eastAsia="Kalinga" w:hAnsi="Kalinga" w:cs="Kalinga"/>
          <w:sz w:val="20"/>
          <w:szCs w:val="20"/>
        </w:rPr>
        <w:t>respite</w:t>
      </w:r>
      <w:r w:rsidRPr="00102FAC">
        <w:rPr>
          <w:rFonts w:ascii="Kalinga" w:eastAsia="Kalinga" w:hAnsi="Kalinga" w:cs="Kalinga"/>
          <w:sz w:val="20"/>
          <w:szCs w:val="20"/>
        </w:rPr>
        <w:t xml:space="preserve"> care</w:t>
      </w:r>
    </w:p>
    <w:p w14:paraId="1755E5D5" w14:textId="58D14D49" w:rsidR="00286FB7" w:rsidRPr="00102FAC" w:rsidRDefault="002C4767" w:rsidP="002C4767">
      <w:pPr>
        <w:pStyle w:val="ListParagraph"/>
        <w:numPr>
          <w:ilvl w:val="0"/>
          <w:numId w:val="14"/>
        </w:numPr>
        <w:spacing w:after="0" w:line="240" w:lineRule="auto"/>
        <w:rPr>
          <w:rFonts w:ascii="Kalinga" w:eastAsia="Kalinga" w:hAnsi="Kalinga" w:cs="Kalinga"/>
          <w:sz w:val="20"/>
          <w:szCs w:val="20"/>
        </w:rPr>
      </w:pPr>
      <w:r w:rsidRPr="00102FAC">
        <w:rPr>
          <w:rFonts w:ascii="Kalinga" w:eastAsia="Kalinga" w:hAnsi="Kalinga" w:cs="Kalinga"/>
          <w:sz w:val="20"/>
          <w:szCs w:val="20"/>
        </w:rPr>
        <w:t>Structured</w:t>
      </w:r>
      <w:r w:rsidR="00286FB7" w:rsidRPr="00102FAC">
        <w:rPr>
          <w:rFonts w:ascii="Kalinga" w:eastAsia="Kalinga" w:hAnsi="Kalinga" w:cs="Kalinga"/>
          <w:sz w:val="20"/>
          <w:szCs w:val="20"/>
        </w:rPr>
        <w:t xml:space="preserve"> day centre placements</w:t>
      </w:r>
    </w:p>
    <w:p w14:paraId="42C7371A" w14:textId="35968EB4" w:rsidR="00286FB7" w:rsidRPr="00102FAC" w:rsidRDefault="002C4767" w:rsidP="002C4767">
      <w:pPr>
        <w:pStyle w:val="ListParagraph"/>
        <w:numPr>
          <w:ilvl w:val="0"/>
          <w:numId w:val="14"/>
        </w:numPr>
        <w:spacing w:after="0" w:line="240" w:lineRule="auto"/>
        <w:rPr>
          <w:rFonts w:ascii="Kalinga" w:eastAsia="Kalinga" w:hAnsi="Kalinga" w:cs="Kalinga"/>
          <w:sz w:val="20"/>
          <w:szCs w:val="20"/>
        </w:rPr>
      </w:pPr>
      <w:r w:rsidRPr="00102FAC">
        <w:rPr>
          <w:rFonts w:ascii="Kalinga" w:eastAsia="Kalinga" w:hAnsi="Kalinga" w:cs="Kalinga"/>
          <w:sz w:val="20"/>
          <w:szCs w:val="20"/>
        </w:rPr>
        <w:t>Emergency</w:t>
      </w:r>
      <w:r w:rsidR="00286FB7" w:rsidRPr="00102FAC">
        <w:rPr>
          <w:rFonts w:ascii="Kalinga" w:eastAsia="Kalinga" w:hAnsi="Kalinga" w:cs="Kalinga"/>
          <w:sz w:val="20"/>
          <w:szCs w:val="20"/>
        </w:rPr>
        <w:t xml:space="preserve"> </w:t>
      </w:r>
      <w:r w:rsidRPr="00102FAC">
        <w:rPr>
          <w:rFonts w:ascii="Kalinga" w:eastAsia="Kalinga" w:hAnsi="Kalinga" w:cs="Kalinga"/>
          <w:sz w:val="20"/>
          <w:szCs w:val="20"/>
        </w:rPr>
        <w:t>respite</w:t>
      </w:r>
      <w:r w:rsidR="00286FB7" w:rsidRPr="00102FAC">
        <w:rPr>
          <w:rFonts w:ascii="Kalinga" w:eastAsia="Kalinga" w:hAnsi="Kalinga" w:cs="Kalinga"/>
          <w:sz w:val="20"/>
          <w:szCs w:val="20"/>
        </w:rPr>
        <w:t xml:space="preserve"> during </w:t>
      </w:r>
      <w:r w:rsidRPr="00102FAC">
        <w:rPr>
          <w:rFonts w:ascii="Kalinga" w:eastAsia="Kalinga" w:hAnsi="Kalinga" w:cs="Kalinga"/>
          <w:sz w:val="20"/>
          <w:szCs w:val="20"/>
        </w:rPr>
        <w:t>crisis</w:t>
      </w:r>
      <w:r w:rsidR="00286FB7" w:rsidRPr="00102FAC">
        <w:rPr>
          <w:rFonts w:ascii="Kalinga" w:eastAsia="Kalinga" w:hAnsi="Kalinga" w:cs="Kalinga"/>
          <w:sz w:val="20"/>
          <w:szCs w:val="20"/>
        </w:rPr>
        <w:t xml:space="preserve"> </w:t>
      </w:r>
      <w:r w:rsidRPr="00102FAC">
        <w:rPr>
          <w:rFonts w:ascii="Kalinga" w:eastAsia="Kalinga" w:hAnsi="Kalinga" w:cs="Kalinga"/>
          <w:sz w:val="20"/>
          <w:szCs w:val="20"/>
        </w:rPr>
        <w:t>periods</w:t>
      </w:r>
    </w:p>
    <w:p w14:paraId="752343DB" w14:textId="4CB918A7" w:rsidR="00286FB7" w:rsidRPr="00102FAC" w:rsidRDefault="003C6644" w:rsidP="002C4767">
      <w:pPr>
        <w:pStyle w:val="ListParagraph"/>
        <w:numPr>
          <w:ilvl w:val="0"/>
          <w:numId w:val="14"/>
        </w:numPr>
        <w:spacing w:after="0" w:line="240" w:lineRule="auto"/>
        <w:rPr>
          <w:rFonts w:ascii="Kalinga" w:eastAsia="Kalinga" w:hAnsi="Kalinga" w:cs="Kalinga"/>
          <w:sz w:val="20"/>
          <w:szCs w:val="20"/>
        </w:rPr>
      </w:pPr>
      <w:r w:rsidRPr="00102FAC">
        <w:rPr>
          <w:rFonts w:ascii="Kalinga" w:eastAsia="Kalinga" w:hAnsi="Kalinga" w:cs="Kalinga"/>
          <w:sz w:val="20"/>
          <w:szCs w:val="20"/>
        </w:rPr>
        <w:t>Increased home c</w:t>
      </w:r>
      <w:r w:rsidR="002C4767" w:rsidRPr="00102FAC">
        <w:rPr>
          <w:rFonts w:ascii="Kalinga" w:eastAsia="Kalinga" w:hAnsi="Kalinga" w:cs="Kalinga"/>
          <w:sz w:val="20"/>
          <w:szCs w:val="20"/>
        </w:rPr>
        <w:t>a</w:t>
      </w:r>
      <w:r w:rsidRPr="00102FAC">
        <w:rPr>
          <w:rFonts w:ascii="Kalinga" w:eastAsia="Kalinga" w:hAnsi="Kalinga" w:cs="Kalinga"/>
          <w:sz w:val="20"/>
          <w:szCs w:val="20"/>
        </w:rPr>
        <w:t xml:space="preserve">re hours during periods of illness or </w:t>
      </w:r>
      <w:r w:rsidR="002C4767" w:rsidRPr="00102FAC">
        <w:rPr>
          <w:rFonts w:ascii="Kalinga" w:eastAsia="Kalinga" w:hAnsi="Kalinga" w:cs="Kalinga"/>
          <w:sz w:val="20"/>
          <w:szCs w:val="20"/>
        </w:rPr>
        <w:t>exhaustion</w:t>
      </w:r>
    </w:p>
    <w:p w14:paraId="4B9983EC" w14:textId="2A2D7CBD" w:rsidR="003C6644" w:rsidRPr="00102FAC" w:rsidRDefault="002C4767" w:rsidP="002C4767">
      <w:pPr>
        <w:pStyle w:val="ListParagraph"/>
        <w:numPr>
          <w:ilvl w:val="0"/>
          <w:numId w:val="14"/>
        </w:numPr>
        <w:spacing w:after="0" w:line="240" w:lineRule="auto"/>
        <w:rPr>
          <w:rFonts w:ascii="Kalinga" w:eastAsia="Kalinga" w:hAnsi="Kalinga" w:cs="Kalinga"/>
          <w:sz w:val="20"/>
          <w:szCs w:val="20"/>
        </w:rPr>
      </w:pPr>
      <w:r w:rsidRPr="00102FAC">
        <w:rPr>
          <w:rFonts w:ascii="Kalinga" w:eastAsia="Kalinga" w:hAnsi="Kalinga" w:cs="Kalinga"/>
          <w:sz w:val="20"/>
          <w:szCs w:val="20"/>
        </w:rPr>
        <w:t>Specialist</w:t>
      </w:r>
      <w:r w:rsidR="003C6644" w:rsidRPr="00102FAC">
        <w:rPr>
          <w:rFonts w:ascii="Kalinga" w:eastAsia="Kalinga" w:hAnsi="Kalinga" w:cs="Kalinga"/>
          <w:sz w:val="20"/>
          <w:szCs w:val="20"/>
        </w:rPr>
        <w:t xml:space="preserve"> </w:t>
      </w:r>
      <w:r w:rsidRPr="00102FAC">
        <w:rPr>
          <w:rFonts w:ascii="Kalinga" w:eastAsia="Kalinga" w:hAnsi="Kalinga" w:cs="Kalinga"/>
          <w:sz w:val="20"/>
          <w:szCs w:val="20"/>
        </w:rPr>
        <w:t>dementia</w:t>
      </w:r>
      <w:r w:rsidR="003C6644" w:rsidRPr="00102FAC">
        <w:rPr>
          <w:rFonts w:ascii="Kalinga" w:eastAsia="Kalinga" w:hAnsi="Kalinga" w:cs="Kalinga"/>
          <w:sz w:val="20"/>
          <w:szCs w:val="20"/>
        </w:rPr>
        <w:t xml:space="preserve"> support interventions </w:t>
      </w:r>
    </w:p>
    <w:p w14:paraId="2C1267D8" w14:textId="77777777" w:rsidR="003C6644" w:rsidRPr="00102FAC" w:rsidRDefault="003C6644" w:rsidP="00DA649A">
      <w:pPr>
        <w:spacing w:after="0" w:line="240" w:lineRule="auto"/>
        <w:ind w:left="-426"/>
        <w:rPr>
          <w:rFonts w:ascii="Kalinga" w:eastAsia="Kalinga" w:hAnsi="Kalinga" w:cs="Kalinga"/>
          <w:sz w:val="20"/>
          <w:szCs w:val="20"/>
        </w:rPr>
      </w:pPr>
    </w:p>
    <w:p w14:paraId="029AA557" w14:textId="758D78E6" w:rsidR="0057671A" w:rsidRPr="00102FAC" w:rsidRDefault="003C6644" w:rsidP="0057671A">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 xml:space="preserve">The grant is available to </w:t>
      </w:r>
      <w:r w:rsidR="007B2596" w:rsidRPr="00102FAC">
        <w:rPr>
          <w:rFonts w:ascii="Kalinga" w:eastAsia="Kalinga" w:hAnsi="Kalinga" w:cs="Kalinga"/>
          <w:sz w:val="20"/>
          <w:szCs w:val="20"/>
        </w:rPr>
        <w:t>former employees, th</w:t>
      </w:r>
      <w:r w:rsidR="00ED7124" w:rsidRPr="00102FAC">
        <w:rPr>
          <w:rFonts w:ascii="Kalinga" w:eastAsia="Kalinga" w:hAnsi="Kalinga" w:cs="Kalinga"/>
          <w:sz w:val="20"/>
          <w:szCs w:val="20"/>
        </w:rPr>
        <w:t>e</w:t>
      </w:r>
      <w:r w:rsidR="007B2596" w:rsidRPr="00102FAC">
        <w:rPr>
          <w:rFonts w:ascii="Kalinga" w:eastAsia="Kalinga" w:hAnsi="Kalinga" w:cs="Kalinga"/>
          <w:sz w:val="20"/>
          <w:szCs w:val="20"/>
        </w:rPr>
        <w:t>i</w:t>
      </w:r>
      <w:r w:rsidR="00ED7124" w:rsidRPr="00102FAC">
        <w:rPr>
          <w:rFonts w:ascii="Kalinga" w:eastAsia="Kalinga" w:hAnsi="Kalinga" w:cs="Kalinga"/>
          <w:sz w:val="20"/>
          <w:szCs w:val="20"/>
        </w:rPr>
        <w:t>r</w:t>
      </w:r>
      <w:r w:rsidR="007B2596" w:rsidRPr="00102FAC">
        <w:rPr>
          <w:rFonts w:ascii="Kalinga" w:eastAsia="Kalinga" w:hAnsi="Kalinga" w:cs="Kalinga"/>
          <w:sz w:val="20"/>
          <w:szCs w:val="20"/>
        </w:rPr>
        <w:t xml:space="preserve"> spouse/partner and </w:t>
      </w:r>
      <w:r w:rsidR="00ED7124" w:rsidRPr="00102FAC">
        <w:rPr>
          <w:rFonts w:ascii="Kalinga" w:eastAsia="Kalinga" w:hAnsi="Kalinga" w:cs="Kalinga"/>
          <w:sz w:val="20"/>
          <w:szCs w:val="20"/>
        </w:rPr>
        <w:t>dependent</w:t>
      </w:r>
      <w:r w:rsidR="007B2596" w:rsidRPr="00102FAC">
        <w:rPr>
          <w:rFonts w:ascii="Kalinga" w:eastAsia="Kalinga" w:hAnsi="Kalinga" w:cs="Kalinga"/>
          <w:sz w:val="20"/>
          <w:szCs w:val="20"/>
        </w:rPr>
        <w:t xml:space="preserve"> children</w:t>
      </w:r>
      <w:r w:rsidR="0057671A" w:rsidRPr="00102FAC">
        <w:rPr>
          <w:rFonts w:ascii="Kalinga" w:eastAsia="Kalinga" w:hAnsi="Kalinga" w:cs="Kalinga"/>
          <w:sz w:val="20"/>
          <w:szCs w:val="20"/>
        </w:rPr>
        <w:t>.</w:t>
      </w:r>
    </w:p>
    <w:p w14:paraId="14FF341D" w14:textId="77777777" w:rsidR="00FB0264" w:rsidRPr="00102FAC" w:rsidRDefault="00FB0264" w:rsidP="00FB0264">
      <w:pPr>
        <w:spacing w:after="0" w:line="240" w:lineRule="auto"/>
        <w:ind w:left="-426"/>
        <w:rPr>
          <w:rFonts w:ascii="Kalinga" w:eastAsia="Kalinga" w:hAnsi="Kalinga" w:cs="Kalinga"/>
          <w:sz w:val="20"/>
          <w:szCs w:val="20"/>
        </w:rPr>
      </w:pPr>
    </w:p>
    <w:p w14:paraId="002146BD" w14:textId="70F8D48E" w:rsidR="00FB0264" w:rsidRPr="00102FAC" w:rsidRDefault="00FB0264" w:rsidP="00FB0264">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To apply, please complete the below application form in full and return it to us along with the following:</w:t>
      </w:r>
    </w:p>
    <w:p w14:paraId="2C095AE6" w14:textId="77777777" w:rsidR="00FB0264" w:rsidRPr="00102FAC" w:rsidRDefault="00FB0264" w:rsidP="00FB0264">
      <w:pPr>
        <w:spacing w:after="0" w:line="240" w:lineRule="auto"/>
        <w:ind w:left="-426"/>
        <w:rPr>
          <w:rFonts w:ascii="Kalinga" w:eastAsia="Kalinga" w:hAnsi="Kalinga" w:cs="Kalinga"/>
          <w:sz w:val="20"/>
          <w:szCs w:val="20"/>
        </w:rPr>
      </w:pPr>
    </w:p>
    <w:p w14:paraId="1F41EC37" w14:textId="636EDE8F" w:rsidR="00FB0264" w:rsidRPr="00102FAC" w:rsidRDefault="0057671A" w:rsidP="00A64403">
      <w:pPr>
        <w:numPr>
          <w:ilvl w:val="0"/>
          <w:numId w:val="7"/>
        </w:numPr>
        <w:spacing w:after="0" w:line="240" w:lineRule="auto"/>
        <w:rPr>
          <w:rFonts w:ascii="Kalinga" w:eastAsia="Kalinga" w:hAnsi="Kalinga" w:cs="Kalinga"/>
          <w:sz w:val="20"/>
          <w:szCs w:val="20"/>
        </w:rPr>
      </w:pPr>
      <w:r w:rsidRPr="00102FAC">
        <w:rPr>
          <w:rFonts w:ascii="Kalinga" w:eastAsia="Kalinga" w:hAnsi="Kalinga" w:cs="Kalinga"/>
          <w:sz w:val="20"/>
          <w:szCs w:val="20"/>
        </w:rPr>
        <w:t>Evidence demonstrating current care</w:t>
      </w:r>
      <w:r w:rsidR="00ED7124" w:rsidRPr="00102FAC">
        <w:rPr>
          <w:rFonts w:ascii="Kalinga" w:eastAsia="Kalinga" w:hAnsi="Kalinga" w:cs="Kalinga"/>
          <w:sz w:val="20"/>
          <w:szCs w:val="20"/>
        </w:rPr>
        <w:t>r</w:t>
      </w:r>
      <w:r w:rsidRPr="00102FAC">
        <w:rPr>
          <w:rFonts w:ascii="Kalinga" w:eastAsia="Kalinga" w:hAnsi="Kalinga" w:cs="Kalinga"/>
          <w:sz w:val="20"/>
          <w:szCs w:val="20"/>
        </w:rPr>
        <w:t xml:space="preserve"> strain or burnout e.g. a GP letter, </w:t>
      </w:r>
      <w:r w:rsidR="00ED7124" w:rsidRPr="00102FAC">
        <w:rPr>
          <w:rFonts w:ascii="Kalinga" w:eastAsia="Kalinga" w:hAnsi="Kalinga" w:cs="Kalinga"/>
          <w:sz w:val="20"/>
          <w:szCs w:val="20"/>
        </w:rPr>
        <w:t>confirmation</w:t>
      </w:r>
      <w:r w:rsidR="009B0291" w:rsidRPr="00102FAC">
        <w:rPr>
          <w:rFonts w:ascii="Kalinga" w:eastAsia="Kalinga" w:hAnsi="Kalinga" w:cs="Kalinga"/>
          <w:sz w:val="20"/>
          <w:szCs w:val="20"/>
        </w:rPr>
        <w:t xml:space="preserve"> from Grace Consulting</w:t>
      </w:r>
      <w:r w:rsidR="00ED7124" w:rsidRPr="00102FAC">
        <w:rPr>
          <w:rFonts w:ascii="Kalinga" w:eastAsia="Kalinga" w:hAnsi="Kalinga" w:cs="Kalinga"/>
          <w:sz w:val="20"/>
          <w:szCs w:val="20"/>
        </w:rPr>
        <w:t xml:space="preserve"> is also acceptable</w:t>
      </w:r>
      <w:r w:rsidR="00C84CF3">
        <w:rPr>
          <w:rFonts w:ascii="Kalinga" w:eastAsia="Kalinga" w:hAnsi="Kalinga" w:cs="Kalinga"/>
          <w:sz w:val="20"/>
          <w:szCs w:val="20"/>
        </w:rPr>
        <w:t>.</w:t>
      </w:r>
    </w:p>
    <w:p w14:paraId="78825F1B" w14:textId="6C6787B9" w:rsidR="009B0291" w:rsidRPr="00102FAC" w:rsidRDefault="00ED7124" w:rsidP="00A64403">
      <w:pPr>
        <w:numPr>
          <w:ilvl w:val="0"/>
          <w:numId w:val="7"/>
        </w:numPr>
        <w:spacing w:after="0" w:line="240" w:lineRule="auto"/>
        <w:rPr>
          <w:rFonts w:ascii="Kalinga" w:eastAsia="Kalinga" w:hAnsi="Kalinga" w:cs="Kalinga"/>
          <w:sz w:val="20"/>
          <w:szCs w:val="20"/>
        </w:rPr>
      </w:pPr>
      <w:r w:rsidRPr="00102FAC">
        <w:rPr>
          <w:rFonts w:ascii="Kalinga" w:eastAsia="Kalinga" w:hAnsi="Kalinga" w:cs="Kalinga"/>
          <w:sz w:val="20"/>
          <w:szCs w:val="20"/>
        </w:rPr>
        <w:t>Details</w:t>
      </w:r>
      <w:r w:rsidR="009B0291" w:rsidRPr="00102FAC">
        <w:rPr>
          <w:rFonts w:ascii="Kalinga" w:eastAsia="Kalinga" w:hAnsi="Kalinga" w:cs="Kalinga"/>
          <w:sz w:val="20"/>
          <w:szCs w:val="20"/>
        </w:rPr>
        <w:t xml:space="preserve"> of any </w:t>
      </w:r>
      <w:r w:rsidR="00C84CF3">
        <w:rPr>
          <w:rFonts w:ascii="Kalinga" w:eastAsia="Kalinga" w:hAnsi="Kalinga" w:cs="Kalinga"/>
          <w:sz w:val="20"/>
          <w:szCs w:val="20"/>
        </w:rPr>
        <w:t xml:space="preserve">alternative </w:t>
      </w:r>
      <w:r w:rsidR="009B0291" w:rsidRPr="00102FAC">
        <w:rPr>
          <w:rFonts w:ascii="Kalinga" w:eastAsia="Kalinga" w:hAnsi="Kalinga" w:cs="Kalinga"/>
          <w:sz w:val="20"/>
          <w:szCs w:val="20"/>
        </w:rPr>
        <w:t xml:space="preserve">funding applied for, or confirmation of ineligibility </w:t>
      </w:r>
    </w:p>
    <w:p w14:paraId="3757FDE5" w14:textId="3BC21199" w:rsidR="002D62A9" w:rsidRPr="00102FAC" w:rsidRDefault="009B0291" w:rsidP="002D62A9">
      <w:pPr>
        <w:numPr>
          <w:ilvl w:val="0"/>
          <w:numId w:val="7"/>
        </w:numPr>
        <w:spacing w:after="0" w:line="240" w:lineRule="auto"/>
        <w:rPr>
          <w:rFonts w:ascii="Kalinga" w:eastAsia="Kalinga" w:hAnsi="Kalinga" w:cs="Kalinga"/>
          <w:sz w:val="20"/>
          <w:szCs w:val="20"/>
        </w:rPr>
      </w:pPr>
      <w:r w:rsidRPr="00102FAC">
        <w:rPr>
          <w:rFonts w:ascii="Kalinga" w:eastAsia="Kalinga" w:hAnsi="Kalinga" w:cs="Kalinga"/>
          <w:sz w:val="20"/>
          <w:szCs w:val="20"/>
        </w:rPr>
        <w:t xml:space="preserve">A quotation from </w:t>
      </w:r>
      <w:r w:rsidR="0011419A" w:rsidRPr="00102FAC">
        <w:rPr>
          <w:rFonts w:ascii="Kalinga" w:eastAsia="Kalinga" w:hAnsi="Kalinga" w:cs="Kalinga"/>
          <w:sz w:val="20"/>
          <w:szCs w:val="20"/>
        </w:rPr>
        <w:t>your</w:t>
      </w:r>
      <w:r w:rsidRPr="00102FAC">
        <w:rPr>
          <w:rFonts w:ascii="Kalinga" w:eastAsia="Kalinga" w:hAnsi="Kalinga" w:cs="Kalinga"/>
          <w:sz w:val="20"/>
          <w:szCs w:val="20"/>
        </w:rPr>
        <w:t xml:space="preserve"> chosen </w:t>
      </w:r>
      <w:r w:rsidR="0011419A" w:rsidRPr="00102FAC">
        <w:rPr>
          <w:rFonts w:ascii="Kalinga" w:eastAsia="Kalinga" w:hAnsi="Kalinga" w:cs="Kalinga"/>
          <w:sz w:val="20"/>
          <w:szCs w:val="20"/>
        </w:rPr>
        <w:t xml:space="preserve">registered </w:t>
      </w:r>
      <w:r w:rsidRPr="00102FAC">
        <w:rPr>
          <w:rFonts w:ascii="Kalinga" w:eastAsia="Kalinga" w:hAnsi="Kalinga" w:cs="Kalinga"/>
          <w:sz w:val="20"/>
          <w:szCs w:val="20"/>
        </w:rPr>
        <w:t xml:space="preserve">care provider on official letterhead </w:t>
      </w:r>
    </w:p>
    <w:p w14:paraId="5A743FBB" w14:textId="77777777" w:rsidR="00A64403" w:rsidRPr="00102FAC" w:rsidRDefault="00A64403" w:rsidP="00A64403">
      <w:pPr>
        <w:spacing w:after="0" w:line="240" w:lineRule="auto"/>
        <w:ind w:left="720"/>
        <w:rPr>
          <w:rFonts w:ascii="Kalinga" w:eastAsia="Kalinga" w:hAnsi="Kalinga" w:cs="Kalinga"/>
          <w:sz w:val="20"/>
          <w:szCs w:val="20"/>
        </w:rPr>
      </w:pPr>
    </w:p>
    <w:p w14:paraId="3D266CB3" w14:textId="082717C7" w:rsidR="002D62A9" w:rsidRPr="00102FAC" w:rsidRDefault="002D62A9" w:rsidP="00080779">
      <w:pPr>
        <w:spacing w:after="0" w:line="240" w:lineRule="auto"/>
        <w:ind w:left="-426"/>
        <w:rPr>
          <w:rFonts w:ascii="Kalinga" w:eastAsia="Kalinga" w:hAnsi="Kalinga" w:cs="Kalinga"/>
          <w:b/>
          <w:bCs/>
          <w:sz w:val="20"/>
          <w:szCs w:val="20"/>
        </w:rPr>
      </w:pPr>
      <w:r w:rsidRPr="00102FAC">
        <w:rPr>
          <w:rFonts w:ascii="Kalinga" w:eastAsia="Kalinga" w:hAnsi="Kalinga" w:cs="Kalinga"/>
          <w:b/>
          <w:bCs/>
          <w:sz w:val="20"/>
          <w:szCs w:val="20"/>
        </w:rPr>
        <w:t xml:space="preserve">Important requirement </w:t>
      </w:r>
    </w:p>
    <w:p w14:paraId="28584577" w14:textId="541E152C" w:rsidR="003D2DDF" w:rsidRPr="00102FAC" w:rsidRDefault="002D62A9" w:rsidP="0011419A">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 xml:space="preserve">Before applying for the grant, all beneficiaries must complete a Care Guidance and Advice Consultation with Grace </w:t>
      </w:r>
      <w:r w:rsidR="0011419A" w:rsidRPr="00102FAC">
        <w:rPr>
          <w:rFonts w:ascii="Kalinga" w:eastAsia="Kalinga" w:hAnsi="Kalinga" w:cs="Kalinga"/>
          <w:sz w:val="20"/>
          <w:szCs w:val="20"/>
        </w:rPr>
        <w:t>Consulting</w:t>
      </w:r>
      <w:r w:rsidRPr="00102FAC">
        <w:rPr>
          <w:rFonts w:ascii="Kalinga" w:eastAsia="Kalinga" w:hAnsi="Kalinga" w:cs="Kalinga"/>
          <w:sz w:val="20"/>
          <w:szCs w:val="20"/>
        </w:rPr>
        <w:t xml:space="preserve">. </w:t>
      </w:r>
      <w:r w:rsidR="003D2DDF" w:rsidRPr="00102FAC">
        <w:rPr>
          <w:rFonts w:ascii="Kalinga" w:eastAsia="Kalinga" w:hAnsi="Kalinga" w:cs="Kalinga"/>
          <w:sz w:val="20"/>
          <w:szCs w:val="20"/>
        </w:rPr>
        <w:t>Following this consultation, Grace Consulting will be able to confirm:</w:t>
      </w:r>
    </w:p>
    <w:p w14:paraId="5FE45384" w14:textId="353A293F" w:rsidR="003D2DDF" w:rsidRPr="00102FAC" w:rsidRDefault="003D2DDF" w:rsidP="00B6286E">
      <w:pPr>
        <w:pStyle w:val="ListParagraph"/>
        <w:numPr>
          <w:ilvl w:val="0"/>
          <w:numId w:val="15"/>
        </w:numPr>
        <w:spacing w:after="0" w:line="240" w:lineRule="auto"/>
        <w:rPr>
          <w:rFonts w:ascii="Kalinga" w:eastAsia="Kalinga" w:hAnsi="Kalinga" w:cs="Kalinga"/>
          <w:sz w:val="20"/>
          <w:szCs w:val="20"/>
        </w:rPr>
      </w:pPr>
      <w:r w:rsidRPr="00102FAC">
        <w:rPr>
          <w:rFonts w:ascii="Kalinga" w:eastAsia="Kalinga" w:hAnsi="Kalinga" w:cs="Kalinga"/>
          <w:sz w:val="20"/>
          <w:szCs w:val="20"/>
        </w:rPr>
        <w:t xml:space="preserve">Whether respite care funding is appropriate </w:t>
      </w:r>
    </w:p>
    <w:p w14:paraId="131B8505" w14:textId="30D2E91A" w:rsidR="003D2DDF" w:rsidRPr="00102FAC" w:rsidRDefault="003D2DDF" w:rsidP="00B6286E">
      <w:pPr>
        <w:pStyle w:val="ListParagraph"/>
        <w:numPr>
          <w:ilvl w:val="0"/>
          <w:numId w:val="15"/>
        </w:numPr>
        <w:spacing w:after="0" w:line="240" w:lineRule="auto"/>
        <w:rPr>
          <w:rFonts w:ascii="Kalinga" w:eastAsia="Kalinga" w:hAnsi="Kalinga" w:cs="Kalinga"/>
          <w:sz w:val="20"/>
          <w:szCs w:val="20"/>
        </w:rPr>
      </w:pPr>
      <w:r w:rsidRPr="00102FAC">
        <w:rPr>
          <w:rFonts w:ascii="Kalinga" w:eastAsia="Kalinga" w:hAnsi="Kalinga" w:cs="Kalinga"/>
          <w:sz w:val="20"/>
          <w:szCs w:val="20"/>
        </w:rPr>
        <w:t>Identify any additional support that may be available</w:t>
      </w:r>
      <w:r w:rsidR="00B6286E" w:rsidRPr="00102FAC">
        <w:rPr>
          <w:rFonts w:ascii="Kalinga" w:eastAsia="Kalinga" w:hAnsi="Kalinga" w:cs="Kalinga"/>
          <w:sz w:val="20"/>
          <w:szCs w:val="20"/>
        </w:rPr>
        <w:t xml:space="preserve"> to you</w:t>
      </w:r>
    </w:p>
    <w:p w14:paraId="1F5BDF95" w14:textId="77777777" w:rsidR="003D2DDF" w:rsidRPr="00102FAC" w:rsidRDefault="003D2DDF" w:rsidP="00080779">
      <w:pPr>
        <w:spacing w:after="0" w:line="240" w:lineRule="auto"/>
        <w:ind w:left="-426"/>
        <w:rPr>
          <w:rFonts w:ascii="Kalinga" w:eastAsia="Kalinga" w:hAnsi="Kalinga" w:cs="Kalinga"/>
          <w:sz w:val="20"/>
          <w:szCs w:val="20"/>
        </w:rPr>
      </w:pPr>
    </w:p>
    <w:p w14:paraId="395876FD" w14:textId="06D53A33" w:rsidR="00080779" w:rsidRPr="00102FAC" w:rsidRDefault="00080779" w:rsidP="00080779">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Please make sure you apply and have a grant in place before incurring any costs.</w:t>
      </w:r>
    </w:p>
    <w:p w14:paraId="5910A112" w14:textId="77777777" w:rsidR="00FB0264" w:rsidRPr="00102FAC" w:rsidRDefault="00FB0264" w:rsidP="00080779">
      <w:pPr>
        <w:spacing w:after="0" w:line="240" w:lineRule="auto"/>
        <w:ind w:left="-426"/>
        <w:rPr>
          <w:rFonts w:ascii="Kalinga" w:eastAsia="Kalinga" w:hAnsi="Kalinga" w:cs="Kalinga"/>
          <w:sz w:val="20"/>
          <w:szCs w:val="20"/>
        </w:rPr>
      </w:pPr>
    </w:p>
    <w:p w14:paraId="11D997C9" w14:textId="77777777" w:rsidR="00080779" w:rsidRPr="00102FAC" w:rsidRDefault="00080779" w:rsidP="00080779">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Please note that all grants are provided at the discretion of the trustees. The trustees will carefully consider your application based on the information you provide.</w:t>
      </w:r>
    </w:p>
    <w:p w14:paraId="19035DB5" w14:textId="77777777" w:rsidR="00D95FE3" w:rsidRPr="00102FAC" w:rsidRDefault="00D95FE3" w:rsidP="00080779">
      <w:pPr>
        <w:spacing w:after="0" w:line="240" w:lineRule="auto"/>
        <w:ind w:left="-426"/>
        <w:rPr>
          <w:rFonts w:ascii="Kalinga" w:eastAsia="Kalinga" w:hAnsi="Kalinga" w:cs="Kalinga"/>
          <w:sz w:val="20"/>
          <w:szCs w:val="20"/>
        </w:rPr>
      </w:pPr>
    </w:p>
    <w:p w14:paraId="233FACD8" w14:textId="0007AE74" w:rsidR="006D72BD" w:rsidRPr="00102FAC" w:rsidRDefault="00D95FE3" w:rsidP="00102FAC">
      <w:pPr>
        <w:spacing w:after="0" w:line="240" w:lineRule="auto"/>
        <w:ind w:left="-426"/>
        <w:rPr>
          <w:rFonts w:ascii="Kalinga" w:eastAsia="Kalinga" w:hAnsi="Kalinga" w:cs="Kalinga"/>
          <w:sz w:val="20"/>
          <w:szCs w:val="20"/>
        </w:rPr>
      </w:pPr>
      <w:r w:rsidRPr="00102FAC">
        <w:rPr>
          <w:rFonts w:ascii="Kalinga" w:eastAsia="Kalinga" w:hAnsi="Kalinga" w:cs="Kalinga"/>
          <w:sz w:val="20"/>
          <w:szCs w:val="20"/>
        </w:rPr>
        <w:t xml:space="preserve">We look forward to receiving your application. </w:t>
      </w:r>
    </w:p>
    <w:p w14:paraId="2A857B51" w14:textId="77777777" w:rsidR="00362631" w:rsidRDefault="00362631" w:rsidP="00362631">
      <w:pPr>
        <w:spacing w:after="0" w:line="240" w:lineRule="auto"/>
        <w:rPr>
          <w:rFonts w:ascii="Kalinga" w:eastAsia="Kalinga" w:hAnsi="Kalinga" w:cs="Kalinga"/>
          <w:b/>
          <w:bCs/>
          <w:color w:val="007A60"/>
          <w:sz w:val="28"/>
          <w:szCs w:val="28"/>
          <w:lang w:val="en-US"/>
        </w:rPr>
      </w:pPr>
    </w:p>
    <w:p w14:paraId="41673333" w14:textId="4764AAB9" w:rsidR="00FC5549" w:rsidRPr="00EA31F4" w:rsidRDefault="006D72BD" w:rsidP="00362631">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Respite Care</w:t>
      </w:r>
      <w:r w:rsidR="00FC5549">
        <w:rPr>
          <w:rFonts w:ascii="Kalinga" w:eastAsia="Kalinga" w:hAnsi="Kalinga" w:cs="Kalinga"/>
          <w:b/>
          <w:bCs/>
          <w:color w:val="007A60"/>
          <w:sz w:val="28"/>
          <w:szCs w:val="28"/>
          <w:lang w:val="en-US"/>
        </w:rPr>
        <w:t xml:space="preserve"> Grant </w:t>
      </w:r>
      <w:r w:rsidR="00FC5549"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09"/>
        <w:gridCol w:w="21"/>
        <w:gridCol w:w="214"/>
        <w:gridCol w:w="650"/>
        <w:gridCol w:w="814"/>
        <w:gridCol w:w="518"/>
        <w:gridCol w:w="143"/>
        <w:gridCol w:w="2694"/>
      </w:tblGrid>
      <w:tr w:rsidR="00E333B4" w:rsidRPr="00495412" w14:paraId="02AF00CC" w14:textId="77777777" w:rsidTr="00F35B3B">
        <w:trPr>
          <w:trHeight w:val="794"/>
        </w:trPr>
        <w:tc>
          <w:tcPr>
            <w:tcW w:w="10065" w:type="dxa"/>
            <w:gridSpan w:val="12"/>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0EBE4C55" w14:textId="573C760E" w:rsidR="00E333B4" w:rsidRPr="00495412" w:rsidRDefault="00E333B4" w:rsidP="00F35B3B">
            <w:pPr>
              <w:rPr>
                <w:rFonts w:ascii="Kalinga" w:hAnsi="Kalinga" w:cs="Kalinga"/>
                <w:sz w:val="20"/>
                <w:szCs w:val="20"/>
              </w:rPr>
            </w:pPr>
          </w:p>
        </w:tc>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35831187" w14:textId="4589CE61" w:rsidR="00E333B4" w:rsidRPr="00495412" w:rsidRDefault="00E333B4" w:rsidP="00F35B3B">
            <w:pPr>
              <w:rPr>
                <w:rFonts w:ascii="Kalinga" w:hAnsi="Kalinga" w:cs="Kalinga"/>
                <w:sz w:val="20"/>
                <w:szCs w:val="20"/>
              </w:rPr>
            </w:pPr>
          </w:p>
        </w:tc>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tc>
          <w:tcPr>
            <w:tcW w:w="2694" w:type="dxa"/>
            <w:vAlign w:val="center"/>
          </w:tcPr>
          <w:p w14:paraId="00443ED0" w14:textId="0AC17FAD" w:rsidR="00E333B4" w:rsidRPr="00495412" w:rsidRDefault="00E333B4" w:rsidP="00F35B3B">
            <w:pPr>
              <w:tabs>
                <w:tab w:val="left" w:pos="3065"/>
              </w:tabs>
              <w:rPr>
                <w:rFonts w:ascii="Kalinga" w:hAnsi="Kalinga" w:cs="Kalinga"/>
                <w:sz w:val="20"/>
                <w:szCs w:val="20"/>
              </w:rPr>
            </w:pPr>
          </w:p>
        </w:tc>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7797" w:type="dxa"/>
            <w:gridSpan w:val="10"/>
            <w:vAlign w:val="center"/>
          </w:tcPr>
          <w:p w14:paraId="3A8EB201" w14:textId="3C4BD156" w:rsidR="00495412" w:rsidRPr="00495412" w:rsidRDefault="00495412" w:rsidP="00F35B3B">
            <w:pPr>
              <w:rPr>
                <w:rFonts w:ascii="Kalinga" w:hAnsi="Kalinga" w:cs="Kalinga"/>
                <w:sz w:val="20"/>
                <w:szCs w:val="20"/>
              </w:rPr>
            </w:pPr>
          </w:p>
        </w:tc>
      </w:tr>
      <w:tr w:rsidR="009B4C3F" w:rsidRPr="00495412" w14:paraId="3EF4E65A" w14:textId="77777777" w:rsidTr="0018567E">
        <w:trPr>
          <w:trHeight w:val="1068"/>
        </w:trPr>
        <w:tc>
          <w:tcPr>
            <w:tcW w:w="10065" w:type="dxa"/>
            <w:gridSpan w:val="12"/>
            <w:vAlign w:val="center"/>
          </w:tcPr>
          <w:p w14:paraId="09312F6C" w14:textId="26C02511"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Former Employee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6"/>
            <w:vAlign w:val="center"/>
          </w:tcPr>
          <w:p w14:paraId="59C543DF" w14:textId="77777777"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Spouse or Partner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6"/>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2"/>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3E7019D" w14:textId="77777777" w:rsidR="00F76FA3" w:rsidRPr="00C708F5" w:rsidRDefault="00F76FA3" w:rsidP="00F76FA3">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035B4F5" w14:textId="77777777" w:rsidR="00F76FA3" w:rsidRPr="00C708F5" w:rsidRDefault="00F76FA3" w:rsidP="00F76FA3">
            <w:pPr>
              <w:rPr>
                <w:rFonts w:ascii="Kalinga" w:hAnsi="Kalinga" w:cs="Kalinga"/>
                <w:sz w:val="20"/>
                <w:szCs w:val="20"/>
              </w:rPr>
            </w:pPr>
          </w:p>
          <w:p w14:paraId="076BFB71" w14:textId="77777777" w:rsidR="00F76FA3" w:rsidRPr="00C708F5" w:rsidRDefault="00F76FA3" w:rsidP="00F76FA3">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5499C8C2" w14:textId="77777777" w:rsidR="00F76FA3" w:rsidRPr="00C708F5" w:rsidRDefault="00F76FA3" w:rsidP="00F76FA3">
            <w:pPr>
              <w:rPr>
                <w:rFonts w:ascii="Kalinga" w:hAnsi="Kalinga" w:cs="Kalinga"/>
                <w:sz w:val="20"/>
                <w:szCs w:val="20"/>
              </w:rPr>
            </w:pPr>
          </w:p>
          <w:p w14:paraId="2AB7A8D9" w14:textId="77777777" w:rsidR="00F76FA3" w:rsidRPr="00C708F5" w:rsidRDefault="00F76FA3" w:rsidP="00F76FA3">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p w14:paraId="6FB4675C" w14:textId="77777777" w:rsidR="00495412" w:rsidRPr="007052B1" w:rsidRDefault="00495412" w:rsidP="00F35B3B">
            <w:pPr>
              <w:rPr>
                <w:rFonts w:ascii="Kalinga" w:hAnsi="Kalinga" w:cs="Kalinga"/>
                <w:b/>
                <w:bCs/>
                <w:sz w:val="20"/>
                <w:szCs w:val="20"/>
              </w:rPr>
            </w:pPr>
          </w:p>
        </w:tc>
      </w:tr>
      <w:tr w:rsidR="00BC2BC7" w:rsidRPr="00495412" w14:paraId="30909116" w14:textId="77777777" w:rsidTr="00F35B3B">
        <w:trPr>
          <w:trHeight w:val="794"/>
        </w:trPr>
        <w:tc>
          <w:tcPr>
            <w:tcW w:w="10065" w:type="dxa"/>
            <w:gridSpan w:val="12"/>
            <w:vAlign w:val="center"/>
          </w:tcPr>
          <w:p w14:paraId="75FE1C4C" w14:textId="0F360A76" w:rsidR="00C708F5" w:rsidRPr="00C708F5" w:rsidRDefault="00BC2BC7" w:rsidP="00C708F5">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 xml:space="preserve">the applicant </w:t>
            </w: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tc>
          <w:tcPr>
            <w:tcW w:w="1419" w:type="dxa"/>
            <w:vAlign w:val="center"/>
          </w:tcPr>
          <w:p w14:paraId="263D8AB5" w14:textId="43AAA0A4" w:rsidR="00BC2BC7" w:rsidRPr="00661CAD" w:rsidRDefault="00BC2BC7" w:rsidP="00F35B3B">
            <w:pPr>
              <w:rPr>
                <w:rFonts w:ascii="Kalinga" w:hAnsi="Kalinga" w:cs="Kalinga"/>
                <w:sz w:val="20"/>
                <w:szCs w:val="20"/>
              </w:rPr>
            </w:pPr>
          </w:p>
        </w:tc>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tc>
          <w:tcPr>
            <w:tcW w:w="2494" w:type="dxa"/>
            <w:gridSpan w:val="4"/>
            <w:vAlign w:val="center"/>
          </w:tcPr>
          <w:p w14:paraId="4EF2B482" w14:textId="03E1899A" w:rsidR="00BC2BC7" w:rsidRPr="00661CAD" w:rsidRDefault="00BC2BC7" w:rsidP="00F35B3B">
            <w:pPr>
              <w:rPr>
                <w:rFonts w:ascii="Kalinga" w:hAnsi="Kalinga" w:cs="Kalinga"/>
                <w:sz w:val="20"/>
                <w:szCs w:val="20"/>
              </w:rPr>
            </w:pPr>
          </w:p>
        </w:tc>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tc>
          <w:tcPr>
            <w:tcW w:w="2694" w:type="dxa"/>
            <w:vAlign w:val="center"/>
          </w:tcPr>
          <w:p w14:paraId="3A276F9D" w14:textId="2D439E09" w:rsidR="00BC2BC7" w:rsidRPr="00661CAD" w:rsidRDefault="00BC2BC7" w:rsidP="00F35B3B">
            <w:pPr>
              <w:tabs>
                <w:tab w:val="left" w:pos="3065"/>
              </w:tabs>
              <w:rPr>
                <w:rFonts w:ascii="Kalinga" w:hAnsi="Kalinga" w:cs="Kalinga"/>
                <w:sz w:val="20"/>
                <w:szCs w:val="20"/>
              </w:rPr>
            </w:pPr>
          </w:p>
        </w:tc>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Address</w:t>
            </w:r>
          </w:p>
          <w:p w14:paraId="26627DE1" w14:textId="77777777" w:rsidR="00BC2BC7" w:rsidRPr="00F35B3B" w:rsidRDefault="00BC2BC7" w:rsidP="00CA4A05">
            <w:pPr>
              <w:rPr>
                <w:rFonts w:ascii="Kalinga" w:hAnsi="Kalinga" w:cs="Kalinga"/>
                <w:color w:val="007A60"/>
                <w:sz w:val="20"/>
                <w:szCs w:val="20"/>
              </w:rPr>
            </w:pPr>
          </w:p>
        </w:tc>
        <w:tc>
          <w:tcPr>
            <w:tcW w:w="7797" w:type="dxa"/>
            <w:gridSpan w:val="10"/>
            <w:vAlign w:val="center"/>
          </w:tcPr>
          <w:p w14:paraId="2B83F110" w14:textId="24E1A759" w:rsidR="00BC2BC7" w:rsidRPr="00661CAD" w:rsidRDefault="00BC2BC7" w:rsidP="00F35B3B">
            <w:pPr>
              <w:rPr>
                <w:rFonts w:ascii="Kalinga" w:hAnsi="Kalinga" w:cs="Kalinga"/>
                <w:sz w:val="20"/>
                <w:szCs w:val="20"/>
              </w:rPr>
            </w:pPr>
          </w:p>
        </w:tc>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Postcode</w:t>
            </w:r>
          </w:p>
        </w:tc>
        <w:tc>
          <w:tcPr>
            <w:tcW w:w="2978" w:type="dxa"/>
            <w:gridSpan w:val="5"/>
            <w:vAlign w:val="center"/>
          </w:tcPr>
          <w:p w14:paraId="73A05567" w14:textId="7FDDC4FB" w:rsidR="00BC2BC7" w:rsidRPr="00661CAD" w:rsidRDefault="00BC2BC7" w:rsidP="00F35B3B">
            <w:pPr>
              <w:rPr>
                <w:rFonts w:ascii="Kalinga" w:hAnsi="Kalinga" w:cs="Kalinga"/>
                <w:sz w:val="20"/>
                <w:szCs w:val="20"/>
              </w:rPr>
            </w:pPr>
          </w:p>
        </w:tc>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tc>
          <w:tcPr>
            <w:tcW w:w="2978" w:type="dxa"/>
            <w:gridSpan w:val="5"/>
            <w:vAlign w:val="center"/>
          </w:tcPr>
          <w:p w14:paraId="211EEF27" w14:textId="79DAC2F6" w:rsidR="00BC2BC7" w:rsidRPr="00661CAD" w:rsidRDefault="00BC2BC7" w:rsidP="00F35B3B">
            <w:pPr>
              <w:rPr>
                <w:rFonts w:ascii="Kalinga" w:hAnsi="Kalinga" w:cs="Kalinga"/>
                <w:sz w:val="20"/>
                <w:szCs w:val="20"/>
              </w:rPr>
            </w:pPr>
          </w:p>
        </w:tc>
        <w:tc>
          <w:tcPr>
            <w:tcW w:w="1982" w:type="dxa"/>
            <w:gridSpan w:val="3"/>
            <w:vAlign w:val="center"/>
          </w:tcPr>
          <w:p w14:paraId="3AC976D9" w14:textId="138BEABF"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 xml:space="preserve">Mobile </w:t>
            </w:r>
            <w:r w:rsidR="00CD33C4">
              <w:rPr>
                <w:rFonts w:ascii="Kalinga" w:hAnsi="Kalinga" w:cs="Kalinga"/>
                <w:b/>
                <w:bCs/>
                <w:color w:val="007A60"/>
                <w:sz w:val="20"/>
                <w:szCs w:val="20"/>
              </w:rPr>
              <w:t>n</w:t>
            </w:r>
            <w:r w:rsidRPr="00F35B3B">
              <w:rPr>
                <w:rFonts w:ascii="Kalinga" w:hAnsi="Kalinga" w:cs="Kalinga"/>
                <w:b/>
                <w:bCs/>
                <w:color w:val="007A60"/>
                <w:sz w:val="20"/>
                <w:szCs w:val="20"/>
              </w:rPr>
              <w:t>umber</w:t>
            </w:r>
          </w:p>
        </w:tc>
        <w:tc>
          <w:tcPr>
            <w:tcW w:w="2837" w:type="dxa"/>
            <w:gridSpan w:val="2"/>
            <w:vAlign w:val="center"/>
          </w:tcPr>
          <w:p w14:paraId="5DE127D7" w14:textId="58763DA5" w:rsidR="00BC2BC7" w:rsidRPr="00661CAD" w:rsidRDefault="00BC2BC7" w:rsidP="00F35B3B">
            <w:pPr>
              <w:rPr>
                <w:rFonts w:ascii="Kalinga" w:hAnsi="Kalinga" w:cs="Kalinga"/>
                <w:sz w:val="20"/>
                <w:szCs w:val="20"/>
              </w:rPr>
            </w:pPr>
          </w:p>
        </w:tc>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tc>
          <w:tcPr>
            <w:tcW w:w="7797" w:type="dxa"/>
            <w:gridSpan w:val="10"/>
            <w:vAlign w:val="center"/>
          </w:tcPr>
          <w:p w14:paraId="3D762A8A" w14:textId="4B27BA88" w:rsidR="00BC2BC7" w:rsidRPr="00661CAD" w:rsidRDefault="00BC2BC7" w:rsidP="00F35B3B">
            <w:pPr>
              <w:rPr>
                <w:rFonts w:ascii="Kalinga" w:hAnsi="Kalinga" w:cs="Kalinga"/>
                <w:sz w:val="20"/>
                <w:szCs w:val="20"/>
              </w:rPr>
            </w:pPr>
          </w:p>
        </w:tc>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tc>
          <w:tcPr>
            <w:tcW w:w="7797" w:type="dxa"/>
            <w:gridSpan w:val="10"/>
            <w:vAlign w:val="center"/>
          </w:tcPr>
          <w:p w14:paraId="6E1D72F7" w14:textId="4E2BDA35" w:rsidR="00BC2BC7" w:rsidRPr="00661CAD" w:rsidRDefault="00BC2BC7" w:rsidP="00F35B3B">
            <w:pPr>
              <w:rPr>
                <w:rFonts w:ascii="Kalinga" w:hAnsi="Kalinga" w:cs="Kalinga"/>
                <w:sz w:val="20"/>
                <w:szCs w:val="20"/>
              </w:rPr>
            </w:pPr>
          </w:p>
        </w:tc>
      </w:tr>
      <w:tr w:rsidR="00BC2BC7" w:rsidRPr="00495412" w14:paraId="3DC359CE" w14:textId="77777777" w:rsidTr="0018567E">
        <w:trPr>
          <w:trHeight w:val="510"/>
        </w:trPr>
        <w:tc>
          <w:tcPr>
            <w:tcW w:w="2268" w:type="dxa"/>
            <w:gridSpan w:val="2"/>
            <w:vAlign w:val="center"/>
          </w:tcPr>
          <w:p w14:paraId="2719728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tc>
          <w:tcPr>
            <w:tcW w:w="2978" w:type="dxa"/>
            <w:gridSpan w:val="5"/>
            <w:vAlign w:val="center"/>
          </w:tcPr>
          <w:p w14:paraId="164BD9B3" w14:textId="035F0530" w:rsidR="00BC2BC7" w:rsidRPr="00661CAD" w:rsidRDefault="00BC2BC7" w:rsidP="00F35B3B">
            <w:pPr>
              <w:rPr>
                <w:rFonts w:ascii="Kalinga" w:hAnsi="Kalinga" w:cs="Kalinga"/>
                <w:sz w:val="20"/>
                <w:szCs w:val="20"/>
              </w:rPr>
            </w:pPr>
          </w:p>
        </w:tc>
        <w:tc>
          <w:tcPr>
            <w:tcW w:w="4819" w:type="dxa"/>
            <w:gridSpan w:val="5"/>
            <w:vAlign w:val="center"/>
          </w:tcPr>
          <w:p w14:paraId="76EB5907" w14:textId="77777777" w:rsidR="00BC2BC7" w:rsidRPr="00661CAD" w:rsidRDefault="00BC2BC7" w:rsidP="00F35B3B">
            <w:pPr>
              <w:rPr>
                <w:rFonts w:ascii="Kalinga" w:hAnsi="Kalinga" w:cs="Kalinga"/>
                <w:sz w:val="20"/>
                <w:szCs w:val="20"/>
              </w:rPr>
            </w:pPr>
          </w:p>
        </w:tc>
      </w:tr>
      <w:tr w:rsidR="00BC2BC7" w:rsidRPr="00495412" w14:paraId="785A7726" w14:textId="77777777" w:rsidTr="00F35B3B">
        <w:trPr>
          <w:trHeight w:val="794"/>
        </w:trPr>
        <w:tc>
          <w:tcPr>
            <w:tcW w:w="10065" w:type="dxa"/>
            <w:gridSpan w:val="12"/>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2"/>
            <w:vAlign w:val="center"/>
          </w:tcPr>
          <w:p w14:paraId="4FE134E3" w14:textId="437A69DD"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Your situation</w:t>
            </w:r>
          </w:p>
          <w:p w14:paraId="316126B3" w14:textId="0DB6BC3D"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Please tell us about your situation and how it impacts you</w:t>
            </w:r>
          </w:p>
        </w:tc>
      </w:tr>
      <w:tr w:rsidR="00897E9D" w:rsidRPr="00495412" w14:paraId="433D1949" w14:textId="77777777" w:rsidTr="00897E9D">
        <w:trPr>
          <w:trHeight w:val="1761"/>
        </w:trPr>
        <w:tc>
          <w:tcPr>
            <w:tcW w:w="10065" w:type="dxa"/>
            <w:gridSpan w:val="12"/>
            <w:vAlign w:val="center"/>
          </w:tcPr>
          <w:p w14:paraId="3483E6E1" w14:textId="35EE4432" w:rsidR="00897E9D" w:rsidRPr="00661CAD" w:rsidRDefault="00897E9D" w:rsidP="004D119C">
            <w:pPr>
              <w:rPr>
                <w:rFonts w:ascii="Kalinga" w:hAnsi="Kalinga" w:cs="Kalinga"/>
                <w:sz w:val="20"/>
                <w:szCs w:val="20"/>
              </w:rPr>
            </w:pPr>
          </w:p>
        </w:tc>
      </w:tr>
      <w:tr w:rsidR="00C7759D" w:rsidRPr="00495412" w14:paraId="229B5FA0" w14:textId="77777777" w:rsidTr="00042183">
        <w:trPr>
          <w:trHeight w:val="397"/>
        </w:trPr>
        <w:tc>
          <w:tcPr>
            <w:tcW w:w="10065" w:type="dxa"/>
            <w:gridSpan w:val="12"/>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2"/>
            <w:vAlign w:val="center"/>
          </w:tcPr>
          <w:p w14:paraId="347BCBEC" w14:textId="10BB0197" w:rsidR="00E75E82" w:rsidRDefault="00E75E82" w:rsidP="00E75E82">
            <w:pPr>
              <w:rPr>
                <w:rFonts w:ascii="Kalinga" w:hAnsi="Kalinga" w:cs="Kalinga"/>
                <w:sz w:val="20"/>
                <w:szCs w:val="20"/>
              </w:rPr>
            </w:pPr>
          </w:p>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2"/>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0714BCE5" w14:textId="77777777" w:rsidR="006E704E" w:rsidRDefault="006E704E" w:rsidP="006E704E">
            <w:pPr>
              <w:spacing w:line="279" w:lineRule="auto"/>
              <w:rPr>
                <w:rFonts w:ascii="Kalinga" w:hAnsi="Kalinga" w:cs="Kalinga"/>
                <w:sz w:val="20"/>
                <w:szCs w:val="20"/>
              </w:rPr>
            </w:pPr>
            <w:r w:rsidRPr="00E912F9">
              <w:rPr>
                <w:rFonts w:ascii="Kalinga" w:hAnsi="Kalinga" w:cs="Kalinga"/>
                <w:sz w:val="20"/>
                <w:szCs w:val="20"/>
              </w:rPr>
              <w:t xml:space="preserve">Please submit </w:t>
            </w:r>
            <w:r>
              <w:rPr>
                <w:rFonts w:ascii="Kalinga" w:hAnsi="Kalinga" w:cs="Kalinga"/>
                <w:sz w:val="20"/>
                <w:szCs w:val="20"/>
              </w:rPr>
              <w:t>the following as part of your application:</w:t>
            </w:r>
          </w:p>
          <w:p w14:paraId="419F4DD2" w14:textId="77777777" w:rsidR="006E704E" w:rsidRPr="00C24E75" w:rsidRDefault="006E704E" w:rsidP="006E704E">
            <w:pPr>
              <w:pStyle w:val="ListParagraph"/>
              <w:numPr>
                <w:ilvl w:val="0"/>
                <w:numId w:val="12"/>
              </w:numPr>
              <w:spacing w:line="279" w:lineRule="auto"/>
              <w:rPr>
                <w:rFonts w:ascii="Kalinga" w:hAnsi="Kalinga" w:cs="Kalinga"/>
                <w:sz w:val="20"/>
                <w:szCs w:val="20"/>
              </w:rPr>
            </w:pPr>
            <w:r w:rsidRPr="00C24E75">
              <w:rPr>
                <w:rFonts w:ascii="Kalinga" w:hAnsi="Kalinga" w:cs="Kalinga"/>
                <w:sz w:val="20"/>
                <w:szCs w:val="20"/>
              </w:rPr>
              <w:t xml:space="preserve">Supporting documentation evidencing the need for respite care. For example, a letter from a GP or other similar professional evidencing carer burnout. </w:t>
            </w:r>
          </w:p>
          <w:p w14:paraId="54F244B9" w14:textId="177946B6" w:rsidR="00F15C7D" w:rsidRPr="006E704E" w:rsidRDefault="006E704E" w:rsidP="006E704E">
            <w:pPr>
              <w:pStyle w:val="ListParagraph"/>
              <w:numPr>
                <w:ilvl w:val="0"/>
                <w:numId w:val="12"/>
              </w:numPr>
              <w:spacing w:line="279" w:lineRule="auto"/>
              <w:rPr>
                <w:rFonts w:ascii="Kalinga" w:hAnsi="Kalinga" w:cs="Kalinga"/>
                <w:sz w:val="20"/>
                <w:szCs w:val="20"/>
              </w:rPr>
            </w:pPr>
            <w:r w:rsidRPr="006E704E">
              <w:rPr>
                <w:rFonts w:ascii="Kalinga" w:hAnsi="Kalinga" w:cs="Kalinga"/>
                <w:sz w:val="20"/>
                <w:szCs w:val="20"/>
              </w:rPr>
              <w:t>Quotation from your chosen care provider</w:t>
            </w:r>
          </w:p>
        </w:tc>
      </w:tr>
      <w:tr w:rsidR="004453F5" w:rsidRPr="00495412" w14:paraId="548E5C0D" w14:textId="77777777" w:rsidTr="00230D82">
        <w:trPr>
          <w:trHeight w:val="735"/>
        </w:trPr>
        <w:tc>
          <w:tcPr>
            <w:tcW w:w="10065" w:type="dxa"/>
            <w:gridSpan w:val="12"/>
            <w:vAlign w:val="center"/>
          </w:tcPr>
          <w:p w14:paraId="3E3D6667" w14:textId="77777777" w:rsidR="004453F5" w:rsidRPr="001A5044" w:rsidRDefault="004453F5" w:rsidP="00230D82">
            <w:pPr>
              <w:spacing w:line="279" w:lineRule="auto"/>
              <w:rPr>
                <w:rFonts w:ascii="Kalinga" w:hAnsi="Kalinga" w:cs="Kalinga"/>
                <w:sz w:val="20"/>
                <w:szCs w:val="20"/>
              </w:rPr>
            </w:pPr>
            <w:r>
              <w:rPr>
                <w:rFonts w:ascii="Kalinga" w:hAnsi="Kalinga" w:cs="Kalinga"/>
                <w:sz w:val="20"/>
                <w:szCs w:val="20"/>
              </w:rPr>
              <w:t xml:space="preserve">Please confirm that you have completed a care guidance consultation with Grace Consulting and that they have confirmed the need for respite care. </w:t>
            </w:r>
          </w:p>
        </w:tc>
      </w:tr>
      <w:tr w:rsidR="004453F5" w:rsidRPr="006C6ED2" w14:paraId="079A8CF2" w14:textId="77777777" w:rsidTr="00230D82">
        <w:trPr>
          <w:trHeight w:val="50"/>
        </w:trPr>
        <w:tc>
          <w:tcPr>
            <w:tcW w:w="5011" w:type="dxa"/>
            <w:gridSpan w:val="5"/>
            <w:vAlign w:val="center"/>
          </w:tcPr>
          <w:p w14:paraId="746E485E" w14:textId="77777777" w:rsidR="004453F5" w:rsidRPr="006C6ED2" w:rsidRDefault="004453F5" w:rsidP="00230D82">
            <w:pPr>
              <w:rPr>
                <w:rFonts w:ascii="Kalinga" w:hAnsi="Kalinga" w:cs="Kalinga"/>
                <w:b/>
                <w:bCs/>
                <w:color w:val="007A60"/>
                <w:sz w:val="20"/>
                <w:szCs w:val="20"/>
              </w:rPr>
            </w:pPr>
            <w:r w:rsidRPr="00A507F9">
              <w:rPr>
                <w:rFonts w:ascii="Kalinga" w:hAnsi="Kalinga" w:cs="Kalinga"/>
                <w:sz w:val="20"/>
                <w:szCs w:val="20"/>
              </w:rPr>
              <w:t>Ye</w:t>
            </w:r>
            <w:r w:rsidRPr="00A507F9">
              <w:rPr>
                <w:rFonts w:ascii="Kalinga" w:hAnsi="Kalinga" w:cs="Kalinga"/>
                <w:color w:val="000000"/>
                <w:sz w:val="20"/>
                <w:szCs w:val="20"/>
              </w:rPr>
              <w:t>s</w:t>
            </w:r>
            <w:r>
              <w:rPr>
                <w:rFonts w:ascii="Kalinga" w:hAnsi="Kalinga" w:cs="Kalinga"/>
                <w:b/>
                <w:bCs/>
                <w:color w:val="007A60"/>
                <w:sz w:val="20"/>
                <w:szCs w:val="20"/>
              </w:rPr>
              <w:t xml:space="preserve">   </w:t>
            </w:r>
            <w:sdt>
              <w:sdtPr>
                <w:rPr>
                  <w:rFonts w:ascii="Kalinga" w:hAnsi="Kalinga" w:cs="Kalinga"/>
                  <w:color w:val="007A60"/>
                  <w:sz w:val="40"/>
                  <w:szCs w:val="40"/>
                </w:rPr>
                <w:id w:val="-746185966"/>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c>
          <w:tcPr>
            <w:tcW w:w="5054" w:type="dxa"/>
            <w:gridSpan w:val="7"/>
            <w:vAlign w:val="center"/>
          </w:tcPr>
          <w:p w14:paraId="45DB42B2" w14:textId="77777777" w:rsidR="004453F5" w:rsidRPr="006C6ED2" w:rsidRDefault="004453F5" w:rsidP="00230D82">
            <w:pPr>
              <w:rPr>
                <w:rFonts w:ascii="Kalinga" w:hAnsi="Kalinga" w:cs="Kalinga"/>
                <w:b/>
                <w:bCs/>
                <w:color w:val="007A60"/>
                <w:sz w:val="20"/>
                <w:szCs w:val="20"/>
              </w:rPr>
            </w:pPr>
            <w:r w:rsidRPr="00A507F9">
              <w:rPr>
                <w:rFonts w:ascii="Kalinga" w:hAnsi="Kalinga" w:cs="Kalinga"/>
                <w:sz w:val="20"/>
                <w:szCs w:val="20"/>
              </w:rPr>
              <w:t>No</w:t>
            </w:r>
            <w:r w:rsidRPr="00A507F9">
              <w:rPr>
                <w:rFonts w:ascii="Kalinga" w:hAnsi="Kalinga" w:cs="Kalinga"/>
                <w:b/>
                <w:bCs/>
                <w:sz w:val="20"/>
                <w:szCs w:val="20"/>
              </w:rPr>
              <w:t xml:space="preserve">    </w:t>
            </w:r>
            <w:sdt>
              <w:sdtPr>
                <w:rPr>
                  <w:rFonts w:ascii="Kalinga" w:hAnsi="Kalinga" w:cs="Kalinga"/>
                  <w:color w:val="007A60"/>
                  <w:sz w:val="40"/>
                  <w:szCs w:val="40"/>
                </w:rPr>
                <w:id w:val="1431011547"/>
                <w14:checkbox>
                  <w14:checked w14:val="0"/>
                  <w14:checkedState w14:val="2612" w14:font="MS Gothic"/>
                  <w14:uncheckedState w14:val="2610" w14:font="MS Gothic"/>
                </w14:checkbox>
              </w:sdtPr>
              <w:sdtEndPr/>
              <w:sdtContent>
                <w:r w:rsidRPr="00F35B3B">
                  <w:rPr>
                    <w:rFonts w:ascii="Segoe UI Symbol" w:eastAsia="MS Gothic" w:hAnsi="Segoe UI Symbol" w:cs="Segoe UI Symbol"/>
                    <w:color w:val="007A60"/>
                    <w:sz w:val="40"/>
                    <w:szCs w:val="40"/>
                  </w:rPr>
                  <w:t>☐</w:t>
                </w:r>
              </w:sdtContent>
            </w:sdt>
          </w:p>
        </w:tc>
      </w:tr>
      <w:tr w:rsidR="00007581" w:rsidRPr="00495412" w14:paraId="0F09F54A" w14:textId="77777777" w:rsidTr="004B32C9">
        <w:trPr>
          <w:trHeight w:val="425"/>
        </w:trPr>
        <w:tc>
          <w:tcPr>
            <w:tcW w:w="10065" w:type="dxa"/>
            <w:gridSpan w:val="12"/>
          </w:tcPr>
          <w:p w14:paraId="4D99B693" w14:textId="77777777" w:rsidR="00007581" w:rsidRDefault="00007581" w:rsidP="00007581">
            <w:pPr>
              <w:rPr>
                <w:rFonts w:ascii="Kalinga" w:hAnsi="Kalinga" w:cs="Kalinga"/>
                <w:b/>
                <w:bCs/>
                <w:color w:val="007A60"/>
              </w:rPr>
            </w:pPr>
            <w:r>
              <w:rPr>
                <w:rFonts w:ascii="Kalinga" w:hAnsi="Kalinga" w:cs="Kalinga"/>
                <w:b/>
                <w:bCs/>
                <w:color w:val="007A60"/>
              </w:rPr>
              <w:t>3</w:t>
            </w:r>
            <w:r w:rsidRPr="00AE6444">
              <w:rPr>
                <w:rFonts w:ascii="Kalinga" w:hAnsi="Kalinga" w:cs="Kalinga"/>
                <w:b/>
                <w:bCs/>
                <w:color w:val="007A60"/>
              </w:rPr>
              <w:t>.4 Evidence of current or pending funding</w:t>
            </w:r>
          </w:p>
          <w:p w14:paraId="08D5D99C" w14:textId="4035E660" w:rsidR="00007581" w:rsidRDefault="0070624A" w:rsidP="00007581">
            <w:pPr>
              <w:rPr>
                <w:rFonts w:ascii="Kalinga" w:hAnsi="Kalinga" w:cs="Kalinga"/>
                <w:b/>
                <w:bCs/>
                <w:color w:val="007A60"/>
              </w:rPr>
            </w:pPr>
            <w:r w:rsidRPr="00E912F9">
              <w:rPr>
                <w:rFonts w:ascii="Kalinga" w:hAnsi="Kalinga" w:cs="Kalinga"/>
                <w:sz w:val="20"/>
                <w:szCs w:val="20"/>
              </w:rPr>
              <w:t>If you are receiving funding or have applied for funding that you are waiting to hear back on, please provide evidence of this as part of your application.</w:t>
            </w:r>
          </w:p>
        </w:tc>
      </w:tr>
      <w:tr w:rsidR="00AB6069" w:rsidRPr="00495412" w14:paraId="2A7D8836" w14:textId="77777777" w:rsidTr="006063ED">
        <w:trPr>
          <w:trHeight w:val="425"/>
        </w:trPr>
        <w:tc>
          <w:tcPr>
            <w:tcW w:w="10065" w:type="dxa"/>
            <w:gridSpan w:val="12"/>
          </w:tcPr>
          <w:p w14:paraId="71D599E3" w14:textId="5EF4455F" w:rsidR="00AB6069" w:rsidRDefault="00AB6069" w:rsidP="00AB6069">
            <w:pPr>
              <w:rPr>
                <w:rFonts w:ascii="Kalinga" w:hAnsi="Kalinga" w:cs="Kalinga"/>
                <w:b/>
                <w:bCs/>
                <w:color w:val="007A60"/>
              </w:rPr>
            </w:pPr>
            <w:r w:rsidRPr="00641466">
              <w:rPr>
                <w:rFonts w:ascii="Kalinga" w:hAnsi="Kalinga" w:cs="Kalinga"/>
                <w:b/>
                <w:bCs/>
                <w:sz w:val="20"/>
                <w:szCs w:val="20"/>
              </w:rPr>
              <w:t>IMPORTANT: Please note if you do not have a care needs assessment in p</w:t>
            </w:r>
            <w:r w:rsidR="006965C9">
              <w:rPr>
                <w:rFonts w:ascii="Kalinga" w:hAnsi="Kalinga" w:cs="Kalinga"/>
                <w:b/>
                <w:bCs/>
                <w:sz w:val="20"/>
                <w:szCs w:val="20"/>
              </w:rPr>
              <w:t>l</w:t>
            </w:r>
            <w:r w:rsidRPr="00641466">
              <w:rPr>
                <w:rFonts w:ascii="Kalinga" w:hAnsi="Kalinga" w:cs="Kalinga"/>
                <w:b/>
                <w:bCs/>
                <w:sz w:val="20"/>
                <w:szCs w:val="20"/>
              </w:rPr>
              <w:t xml:space="preserve">ace currently, the BTPF may ask that one is carried out through our independent assessor as part of the grant process. This helps ensure the grant is applied where needed and in accordance with an individual’s specific needs. </w:t>
            </w:r>
          </w:p>
        </w:tc>
      </w:tr>
      <w:tr w:rsidR="004D119C" w:rsidRPr="00495412" w14:paraId="76FEF1D2" w14:textId="77777777" w:rsidTr="00A931DD">
        <w:trPr>
          <w:trHeight w:val="425"/>
        </w:trPr>
        <w:tc>
          <w:tcPr>
            <w:tcW w:w="10065" w:type="dxa"/>
            <w:gridSpan w:val="12"/>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2"/>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lastRenderedPageBreak/>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3">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2"/>
            <w:vAlign w:val="center"/>
          </w:tcPr>
          <w:p w14:paraId="3EEF7582" w14:textId="5B8ACBD9"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DE4CBB">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2"/>
            <w:vAlign w:val="center"/>
          </w:tcPr>
          <w:p w14:paraId="16D843ED" w14:textId="77777777" w:rsidR="00C51781" w:rsidRPr="001319AE" w:rsidRDefault="00C51781" w:rsidP="00C51781">
            <w:pPr>
              <w:rPr>
                <w:rFonts w:ascii="Kalinga" w:hAnsi="Kalinga" w:cs="Kalinga"/>
                <w:color w:val="000000" w:themeColor="text1"/>
                <w:sz w:val="20"/>
                <w:szCs w:val="20"/>
              </w:rPr>
            </w:pPr>
            <w:r w:rsidRPr="001319AE">
              <w:rPr>
                <w:rFonts w:ascii="Kalinga" w:hAnsi="Kalinga" w:cs="Kalinga"/>
                <w:color w:val="000000" w:themeColor="text1"/>
                <w:sz w:val="20"/>
                <w:szCs w:val="20"/>
              </w:rPr>
              <w:t>As a valued beneficiary of the fund, we want to make sure you are aware of all the support available to you. We will contact you about:</w:t>
            </w:r>
          </w:p>
          <w:p w14:paraId="01B29A6B" w14:textId="77777777" w:rsidR="00C51781" w:rsidRPr="001319AE" w:rsidRDefault="00C51781" w:rsidP="00C51781">
            <w:pPr>
              <w:numPr>
                <w:ilvl w:val="0"/>
                <w:numId w:val="8"/>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3BDA9AA4" w14:textId="77777777" w:rsidR="00C51781" w:rsidRPr="001319AE" w:rsidRDefault="00C51781" w:rsidP="00C51781">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4C6B6005" w14:textId="77777777" w:rsidR="00C51781" w:rsidRPr="001319AE" w:rsidRDefault="00C51781" w:rsidP="00C51781">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4E4F7383" w14:textId="77777777" w:rsidR="00C51781" w:rsidRDefault="00C51781" w:rsidP="00C51781">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590F3E4E" w14:textId="77777777" w:rsidR="00C51781" w:rsidRPr="001319AE" w:rsidRDefault="00C51781" w:rsidP="00C51781">
            <w:pPr>
              <w:ind w:left="720"/>
              <w:rPr>
                <w:rFonts w:ascii="Kalinga" w:hAnsi="Kalinga" w:cs="Kalinga"/>
                <w:color w:val="000000" w:themeColor="text1"/>
                <w:sz w:val="20"/>
                <w:szCs w:val="20"/>
              </w:rPr>
            </w:pPr>
          </w:p>
          <w:p w14:paraId="38D62EBF" w14:textId="49DC26E7" w:rsidR="00C51781" w:rsidRPr="00504E53" w:rsidRDefault="00C51781" w:rsidP="00C51781">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fr</w:t>
            </w:r>
            <w:r w:rsidR="00CA7D10">
              <w:rPr>
                <w:rFonts w:ascii="Kalinga" w:hAnsi="Kalinga" w:cs="Kalinga"/>
                <w:color w:val="000000" w:themeColor="text1"/>
                <w:sz w:val="20"/>
                <w:szCs w:val="20"/>
              </w:rPr>
              <w:t>o</w:t>
            </w:r>
            <w:r w:rsidRPr="001319AE">
              <w:rPr>
                <w:rFonts w:ascii="Kalinga" w:hAnsi="Kalinga" w:cs="Kalinga"/>
                <w:color w:val="000000" w:themeColor="text1"/>
                <w:sz w:val="20"/>
                <w:szCs w:val="20"/>
              </w:rPr>
              <w:t>m us below:</w:t>
            </w:r>
          </w:p>
          <w:p w14:paraId="0BCC2B42" w14:textId="77777777" w:rsidR="00C51781" w:rsidRPr="006E613D" w:rsidRDefault="00C51781" w:rsidP="00C51781">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32A43C99" w14:textId="77777777" w:rsidR="00C51781" w:rsidRDefault="00A90342" w:rsidP="00C51781">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b/>
                <w:bCs/>
                <w:color w:val="007A60"/>
                <w:sz w:val="40"/>
                <w:szCs w:val="40"/>
              </w:rPr>
              <w:t xml:space="preserve"> </w:t>
            </w:r>
            <w:r w:rsidR="00C51781">
              <w:rPr>
                <w:rFonts w:ascii="Kalinga" w:hAnsi="Kalinga" w:cs="Kalinga"/>
                <w:color w:val="000000" w:themeColor="text1"/>
                <w:sz w:val="20"/>
                <w:szCs w:val="20"/>
              </w:rPr>
              <w:t>Post/hard copy</w:t>
            </w:r>
          </w:p>
          <w:p w14:paraId="61B58735" w14:textId="77777777" w:rsidR="00C51781" w:rsidRPr="00D764A7" w:rsidRDefault="00C51781" w:rsidP="00C51781">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0C10DCFD" w14:textId="77777777" w:rsidR="00C51781" w:rsidRDefault="00C51781" w:rsidP="00C51781">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7DFA9C7D" w14:textId="77777777" w:rsidR="00C51781" w:rsidRDefault="00A90342" w:rsidP="00C51781">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C51781">
                  <w:rPr>
                    <w:rFonts w:ascii="MS Gothic" w:eastAsia="MS Gothic" w:hAnsi="MS Gothic" w:cs="Kalinga" w:hint="eastAsia"/>
                    <w:b/>
                    <w:bCs/>
                    <w:color w:val="007A60"/>
                    <w:sz w:val="40"/>
                    <w:szCs w:val="40"/>
                  </w:rPr>
                  <w:t>☐</w:t>
                </w:r>
              </w:sdtContent>
            </w:sdt>
            <w:r w:rsidR="00C51781">
              <w:rPr>
                <w:rFonts w:ascii="Kalinga" w:hAnsi="Kalinga" w:cs="Kalinga"/>
                <w:b/>
                <w:bCs/>
                <w:color w:val="007A60"/>
                <w:sz w:val="40"/>
                <w:szCs w:val="40"/>
              </w:rPr>
              <w:t xml:space="preserve"> </w:t>
            </w:r>
            <w:r w:rsidR="00C51781">
              <w:rPr>
                <w:rFonts w:ascii="Kalinga" w:hAnsi="Kalinga" w:cs="Kalinga"/>
                <w:color w:val="000000" w:themeColor="text1"/>
                <w:sz w:val="20"/>
                <w:szCs w:val="20"/>
              </w:rPr>
              <w:t xml:space="preserve">I do not wish to receive updates about grants or benefits </w:t>
            </w:r>
          </w:p>
          <w:p w14:paraId="12526BA9" w14:textId="77777777" w:rsidR="00C51781" w:rsidRDefault="00C51781" w:rsidP="00C51781">
            <w:pPr>
              <w:rPr>
                <w:rFonts w:ascii="Kalinga" w:hAnsi="Kalinga" w:cs="Kalinga"/>
                <w:color w:val="000000"/>
                <w:sz w:val="20"/>
                <w:szCs w:val="20"/>
              </w:rPr>
            </w:pPr>
          </w:p>
          <w:p w14:paraId="4009C4C5" w14:textId="7EF8FCCB" w:rsidR="003D4698" w:rsidRPr="00B14D4E" w:rsidRDefault="00C51781" w:rsidP="00C51781">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4"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174564" w:rsidRPr="00495412" w14:paraId="452326C8" w14:textId="77777777" w:rsidTr="00F41C98">
        <w:trPr>
          <w:trHeight w:val="570"/>
        </w:trPr>
        <w:tc>
          <w:tcPr>
            <w:tcW w:w="10065" w:type="dxa"/>
            <w:gridSpan w:val="12"/>
            <w:vAlign w:val="center"/>
          </w:tcPr>
          <w:p w14:paraId="180CFBC3" w14:textId="28F318AD" w:rsidR="00174564" w:rsidRDefault="00174564" w:rsidP="00F41C98">
            <w:pPr>
              <w:rPr>
                <w:rFonts w:ascii="Kalinga" w:hAnsi="Kalinga" w:cs="Kalinga"/>
                <w:b/>
                <w:bCs/>
                <w:color w:val="007A60"/>
              </w:rPr>
            </w:pPr>
            <w:r>
              <w:rPr>
                <w:rFonts w:ascii="Kalinga" w:hAnsi="Kalinga" w:cs="Kalinga"/>
                <w:b/>
                <w:bCs/>
                <w:color w:val="007A60"/>
              </w:rPr>
              <w:t xml:space="preserve">6. </w:t>
            </w:r>
            <w:r w:rsidR="00371C40">
              <w:rPr>
                <w:rFonts w:ascii="Kalinga" w:hAnsi="Kalinga" w:cs="Kalinga"/>
                <w:b/>
                <w:bCs/>
                <w:color w:val="007A60"/>
              </w:rPr>
              <w:t xml:space="preserve">Mansfield Brew Newsletter </w:t>
            </w:r>
          </w:p>
        </w:tc>
      </w:tr>
      <w:tr w:rsidR="00174564" w:rsidRPr="00495412" w14:paraId="681415BE" w14:textId="77777777" w:rsidTr="00F41C98">
        <w:trPr>
          <w:trHeight w:val="570"/>
        </w:trPr>
        <w:tc>
          <w:tcPr>
            <w:tcW w:w="10065" w:type="dxa"/>
            <w:gridSpan w:val="12"/>
            <w:vAlign w:val="center"/>
          </w:tcPr>
          <w:p w14:paraId="38A48C2F" w14:textId="77777777" w:rsidR="00223F79" w:rsidRPr="00725B89" w:rsidRDefault="00223F79" w:rsidP="00223F79">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1BA2CA95" w14:textId="77777777" w:rsidR="00223F79" w:rsidRPr="00D6133F" w:rsidRDefault="00223F79" w:rsidP="00223F79">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4F4271FF" w14:textId="77777777" w:rsidR="00223F79" w:rsidRDefault="00223F79" w:rsidP="00223F79">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7093904F" w14:textId="431C227F" w:rsidR="00174564" w:rsidRDefault="00223F79" w:rsidP="00223F79">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EC56BA" w:rsidRPr="00495412" w14:paraId="590EEC11" w14:textId="77777777" w:rsidTr="00A931DD">
        <w:trPr>
          <w:trHeight w:val="570"/>
        </w:trPr>
        <w:tc>
          <w:tcPr>
            <w:tcW w:w="10065" w:type="dxa"/>
            <w:gridSpan w:val="12"/>
            <w:vAlign w:val="center"/>
          </w:tcPr>
          <w:p w14:paraId="1BEC7345" w14:textId="3E657812" w:rsidR="00EC56BA" w:rsidRDefault="00371C40" w:rsidP="004D119C">
            <w:pPr>
              <w:rPr>
                <w:rFonts w:ascii="Kalinga" w:hAnsi="Kalinga" w:cs="Kalinga"/>
                <w:b/>
                <w:bCs/>
                <w:color w:val="007A60"/>
              </w:rPr>
            </w:pPr>
            <w:r>
              <w:rPr>
                <w:rFonts w:ascii="Kalinga" w:hAnsi="Kalinga" w:cs="Kalinga"/>
                <w:b/>
                <w:bCs/>
                <w:color w:val="007A60"/>
              </w:rPr>
              <w:t>7</w:t>
            </w:r>
            <w:r w:rsidR="00EC56BA">
              <w:rPr>
                <w:rFonts w:ascii="Kalinga" w:hAnsi="Kalinga" w:cs="Kalinga"/>
                <w:b/>
                <w:bCs/>
                <w:color w:val="007A60"/>
              </w:rPr>
              <w:t xml:space="preserve">. </w:t>
            </w:r>
            <w:r w:rsidR="00E840F1">
              <w:rPr>
                <w:rFonts w:ascii="Kalinga" w:hAnsi="Kalinga" w:cs="Kalinga"/>
                <w:b/>
                <w:bCs/>
                <w:color w:val="007A60"/>
              </w:rPr>
              <w:t xml:space="preserve">Data Protection Consent </w:t>
            </w:r>
          </w:p>
        </w:tc>
      </w:tr>
      <w:tr w:rsidR="00EC56BA" w:rsidRPr="00495412" w14:paraId="49C8595A" w14:textId="77777777" w:rsidTr="00A931DD">
        <w:trPr>
          <w:trHeight w:val="570"/>
        </w:trPr>
        <w:tc>
          <w:tcPr>
            <w:tcW w:w="10065" w:type="dxa"/>
            <w:gridSpan w:val="12"/>
            <w:vAlign w:val="center"/>
          </w:tcPr>
          <w:p w14:paraId="5664C1C1" w14:textId="77777777" w:rsidR="00950D5A" w:rsidRDefault="00950D5A" w:rsidP="00950D5A">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5">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7269EBF1" w14:textId="77777777" w:rsidR="00950D5A" w:rsidRDefault="00950D5A" w:rsidP="00950D5A">
            <w:pPr>
              <w:rPr>
                <w:rFonts w:ascii="Kalinga" w:eastAsia="Kalinga" w:hAnsi="Kalinga" w:cs="Kalinga"/>
                <w:color w:val="D13438"/>
                <w:sz w:val="20"/>
                <w:szCs w:val="20"/>
              </w:rPr>
            </w:pPr>
          </w:p>
          <w:p w14:paraId="648D6CCB" w14:textId="77777777" w:rsidR="00950D5A" w:rsidRDefault="00950D5A" w:rsidP="00950D5A">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2093857C" w14:textId="77777777" w:rsidR="00950D5A" w:rsidRDefault="00950D5A" w:rsidP="00950D5A">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5674A270" w14:textId="77777777" w:rsidR="00950D5A" w:rsidRDefault="00950D5A" w:rsidP="00950D5A">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53888BF6" w14:textId="77777777" w:rsidR="00950D5A" w:rsidRDefault="00950D5A" w:rsidP="00950D5A">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lastRenderedPageBreak/>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07B8E878" w14:textId="77777777" w:rsidR="00950D5A" w:rsidRDefault="00950D5A" w:rsidP="00950D5A">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19115A77" w14:textId="12BD6ADA" w:rsidR="00EC56BA" w:rsidRPr="00950D5A" w:rsidRDefault="00950D5A" w:rsidP="00950D5A">
            <w:pPr>
              <w:pStyle w:val="ListParagraph"/>
              <w:numPr>
                <w:ilvl w:val="0"/>
                <w:numId w:val="6"/>
              </w:numPr>
              <w:ind w:left="1320" w:firstLine="0"/>
              <w:rPr>
                <w:rFonts w:ascii="Kalinga" w:eastAsia="Kalinga" w:hAnsi="Kalinga" w:cs="Kalinga"/>
                <w:color w:val="000000" w:themeColor="text1"/>
                <w:sz w:val="20"/>
                <w:szCs w:val="20"/>
              </w:rPr>
            </w:pPr>
            <w:r w:rsidRPr="00950D5A">
              <w:rPr>
                <w:rFonts w:ascii="Kalinga" w:eastAsia="Kalinga" w:hAnsi="Kalinga" w:cs="Kalinga"/>
                <w:color w:val="000000" w:themeColor="text1"/>
                <w:sz w:val="20"/>
                <w:szCs w:val="20"/>
              </w:rPr>
              <w:t>Providing me with support </w:t>
            </w:r>
          </w:p>
        </w:tc>
      </w:tr>
      <w:tr w:rsidR="00950D5A" w:rsidRPr="00495412" w14:paraId="6B7BD379" w14:textId="77777777" w:rsidTr="00F56D35">
        <w:trPr>
          <w:trHeight w:val="570"/>
        </w:trPr>
        <w:tc>
          <w:tcPr>
            <w:tcW w:w="5032" w:type="dxa"/>
            <w:gridSpan w:val="6"/>
            <w:vAlign w:val="center"/>
          </w:tcPr>
          <w:p w14:paraId="3BA309D3" w14:textId="1E0CEB0B" w:rsidR="00950D5A" w:rsidRDefault="00950D5A" w:rsidP="004D119C">
            <w:pPr>
              <w:rPr>
                <w:rFonts w:ascii="Kalinga" w:hAnsi="Kalinga" w:cs="Kalinga"/>
                <w:b/>
                <w:bCs/>
                <w:color w:val="007A60"/>
              </w:rPr>
            </w:pPr>
            <w:r>
              <w:rPr>
                <w:rFonts w:ascii="Kalinga" w:hAnsi="Kalinga" w:cs="Kalinga"/>
                <w:b/>
                <w:bCs/>
                <w:color w:val="007A60"/>
              </w:rPr>
              <w:lastRenderedPageBreak/>
              <w:t>Signature</w:t>
            </w:r>
          </w:p>
        </w:tc>
        <w:tc>
          <w:tcPr>
            <w:tcW w:w="5033" w:type="dxa"/>
            <w:gridSpan w:val="6"/>
            <w:vAlign w:val="center"/>
          </w:tcPr>
          <w:p w14:paraId="31BE4578" w14:textId="7138C602" w:rsidR="00950D5A" w:rsidRDefault="00950D5A" w:rsidP="004D119C">
            <w:pPr>
              <w:rPr>
                <w:rFonts w:ascii="Kalinga" w:hAnsi="Kalinga" w:cs="Kalinga"/>
                <w:b/>
                <w:bCs/>
                <w:color w:val="007A60"/>
              </w:rPr>
            </w:pPr>
          </w:p>
        </w:tc>
      </w:tr>
      <w:tr w:rsidR="00950D5A" w:rsidRPr="00495412" w14:paraId="0BD31C64" w14:textId="77777777" w:rsidTr="00071C95">
        <w:trPr>
          <w:trHeight w:val="570"/>
        </w:trPr>
        <w:tc>
          <w:tcPr>
            <w:tcW w:w="5032" w:type="dxa"/>
            <w:gridSpan w:val="6"/>
            <w:vAlign w:val="center"/>
          </w:tcPr>
          <w:p w14:paraId="7FB65B1F" w14:textId="11A2F432" w:rsidR="00950D5A" w:rsidRDefault="00950D5A" w:rsidP="004D119C">
            <w:pPr>
              <w:rPr>
                <w:rFonts w:ascii="Kalinga" w:hAnsi="Kalinga" w:cs="Kalinga"/>
                <w:b/>
                <w:bCs/>
                <w:color w:val="007A60"/>
              </w:rPr>
            </w:pPr>
            <w:r>
              <w:rPr>
                <w:rFonts w:ascii="Kalinga" w:hAnsi="Kalinga" w:cs="Kalinga"/>
                <w:b/>
                <w:bCs/>
                <w:color w:val="007A60"/>
              </w:rPr>
              <w:t>Date</w:t>
            </w:r>
          </w:p>
        </w:tc>
        <w:tc>
          <w:tcPr>
            <w:tcW w:w="5033" w:type="dxa"/>
            <w:gridSpan w:val="6"/>
            <w:vAlign w:val="center"/>
          </w:tcPr>
          <w:p w14:paraId="4A7BD625" w14:textId="2A1137DC" w:rsidR="00950D5A" w:rsidRDefault="00950D5A" w:rsidP="004D119C">
            <w:pPr>
              <w:rPr>
                <w:rFonts w:ascii="Kalinga" w:hAnsi="Kalinga" w:cs="Kalinga"/>
                <w:b/>
                <w:bCs/>
                <w:color w:val="007A60"/>
              </w:rPr>
            </w:pPr>
          </w:p>
        </w:tc>
      </w:tr>
      <w:tr w:rsidR="004D119C" w:rsidRPr="00495412" w14:paraId="76171799" w14:textId="77777777" w:rsidTr="00A931DD">
        <w:trPr>
          <w:trHeight w:val="570"/>
        </w:trPr>
        <w:tc>
          <w:tcPr>
            <w:tcW w:w="10065" w:type="dxa"/>
            <w:gridSpan w:val="12"/>
            <w:vAlign w:val="center"/>
          </w:tcPr>
          <w:p w14:paraId="3A0BE9DA" w14:textId="2D849225" w:rsidR="004D119C" w:rsidRPr="00044152" w:rsidRDefault="00371C40"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055FD1">
        <w:trPr>
          <w:trHeight w:val="1549"/>
        </w:trPr>
        <w:tc>
          <w:tcPr>
            <w:tcW w:w="10065" w:type="dxa"/>
            <w:gridSpan w:val="12"/>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6">
              <w:r w:rsidRPr="54EA096C">
                <w:rPr>
                  <w:rStyle w:val="Hyperlink"/>
                  <w:rFonts w:ascii="Kalinga" w:hAnsi="Kalinga" w:cs="Kalinga"/>
                  <w:sz w:val="20"/>
                  <w:szCs w:val="20"/>
                </w:rPr>
                <w:t>Privacy Policy</w:t>
              </w:r>
            </w:hyperlink>
          </w:p>
          <w:p w14:paraId="02FCFA94" w14:textId="77777777" w:rsidR="00153BA7" w:rsidRPr="008C500F"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612C5663" w14:textId="77777777" w:rsidR="004D119C" w:rsidRPr="00055FD1" w:rsidRDefault="00153BA7" w:rsidP="00153BA7">
            <w:pPr>
              <w:pStyle w:val="ListParagraph"/>
              <w:numPr>
                <w:ilvl w:val="0"/>
                <w:numId w:val="3"/>
              </w:numPr>
              <w:ind w:left="462" w:hanging="426"/>
              <w:rPr>
                <w:rStyle w:val="Hyperlink"/>
                <w:rFonts w:ascii="Kalinga" w:hAnsi="Kalinga" w:cs="Kalinga"/>
                <w:color w:val="000000"/>
                <w:sz w:val="20"/>
                <w:szCs w:val="20"/>
                <w:u w:val="none"/>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7">
              <w:r w:rsidRPr="54EA096C">
                <w:rPr>
                  <w:rStyle w:val="Hyperlink"/>
                  <w:rFonts w:ascii="Kalinga" w:hAnsi="Kalinga" w:cs="Kalinga"/>
                  <w:sz w:val="20"/>
                  <w:szCs w:val="20"/>
                </w:rPr>
                <w:t>Privacy Policy</w:t>
              </w:r>
            </w:hyperlink>
          </w:p>
          <w:p w14:paraId="46461D55" w14:textId="3E25A8AD" w:rsidR="00055FD1" w:rsidRPr="00055FD1" w:rsidRDefault="00055FD1" w:rsidP="00055FD1"/>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10"/>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10"/>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2"/>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8">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9">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D24D" w14:textId="77777777" w:rsidR="00A90342" w:rsidRDefault="00A90342" w:rsidP="001A538D">
      <w:pPr>
        <w:spacing w:after="0" w:line="240" w:lineRule="auto"/>
      </w:pPr>
      <w:r>
        <w:separator/>
      </w:r>
    </w:p>
  </w:endnote>
  <w:endnote w:type="continuationSeparator" w:id="0">
    <w:p w14:paraId="5B266960" w14:textId="77777777" w:rsidR="00A90342" w:rsidRDefault="00A90342"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B942" w14:textId="77777777" w:rsidR="00A90342" w:rsidRDefault="00A90342" w:rsidP="001A538D">
      <w:pPr>
        <w:spacing w:after="0" w:line="240" w:lineRule="auto"/>
      </w:pPr>
      <w:r>
        <w:separator/>
      </w:r>
    </w:p>
  </w:footnote>
  <w:footnote w:type="continuationSeparator" w:id="0">
    <w:p w14:paraId="0D6F2AC1" w14:textId="77777777" w:rsidR="00A90342" w:rsidRDefault="00A90342"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7AFF" w14:textId="66214FE5" w:rsidR="002D5E73" w:rsidRDefault="002D5E73">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2D5E73" w14:paraId="63CC0607" w14:textId="77777777" w:rsidTr="005D2F43">
      <w:tc>
        <w:tcPr>
          <w:tcW w:w="1696" w:type="dxa"/>
        </w:tcPr>
        <w:p w14:paraId="6F398265" w14:textId="77777777" w:rsidR="002D5E73" w:rsidRPr="00F17A2B" w:rsidRDefault="002D5E73" w:rsidP="002D5E7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0C4C3CFA" w14:textId="77777777" w:rsidR="002D5E73" w:rsidRPr="00F17A2B" w:rsidRDefault="002D5E73" w:rsidP="002D5E73">
          <w:pPr>
            <w:rPr>
              <w:rFonts w:ascii="Kalinga" w:eastAsia="Kalinga" w:hAnsi="Kalinga" w:cs="Kalinga"/>
              <w:b/>
              <w:bCs/>
              <w:color w:val="007A60"/>
              <w:sz w:val="18"/>
              <w:szCs w:val="18"/>
              <w:lang w:val="en-US"/>
            </w:rPr>
          </w:pPr>
        </w:p>
      </w:tc>
    </w:tr>
    <w:tr w:rsidR="002D5E73" w14:paraId="66D235AA" w14:textId="77777777" w:rsidTr="005D2F43">
      <w:tc>
        <w:tcPr>
          <w:tcW w:w="1696" w:type="dxa"/>
        </w:tcPr>
        <w:p w14:paraId="25103820" w14:textId="77777777" w:rsidR="002D5E73" w:rsidRPr="00F17A2B" w:rsidRDefault="002D5E73" w:rsidP="002D5E73">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7A45E795" w14:textId="77777777" w:rsidR="002D5E73" w:rsidRPr="00F17A2B" w:rsidRDefault="002D5E73" w:rsidP="002D5E73">
          <w:pPr>
            <w:rPr>
              <w:rFonts w:ascii="Kalinga" w:eastAsia="Kalinga" w:hAnsi="Kalinga" w:cs="Kalinga"/>
              <w:b/>
              <w:bCs/>
              <w:color w:val="007A60"/>
              <w:sz w:val="18"/>
              <w:szCs w:val="18"/>
              <w:lang w:val="en-US"/>
            </w:rPr>
          </w:pPr>
        </w:p>
      </w:tc>
    </w:tr>
  </w:tbl>
  <w:p w14:paraId="60BC1E82" w14:textId="7BEA49E2" w:rsidR="002D5E73" w:rsidRDefault="002D5E73">
    <w:pPr>
      <w:pStyle w:val="Header"/>
    </w:pPr>
  </w:p>
  <w:p w14:paraId="07EE6179" w14:textId="77777777" w:rsidR="002D5E73" w:rsidRDefault="002D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7BB"/>
    <w:multiLevelType w:val="hybridMultilevel"/>
    <w:tmpl w:val="BCF4970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2"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3"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553D"/>
    <w:multiLevelType w:val="hybridMultilevel"/>
    <w:tmpl w:val="9CA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F0197"/>
    <w:multiLevelType w:val="hybridMultilevel"/>
    <w:tmpl w:val="6B96C6D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9F3B8C"/>
    <w:multiLevelType w:val="multilevel"/>
    <w:tmpl w:val="60D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B6239"/>
    <w:multiLevelType w:val="hybridMultilevel"/>
    <w:tmpl w:val="C638EEA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0"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8643793">
    <w:abstractNumId w:val="13"/>
  </w:num>
  <w:num w:numId="2" w16cid:durableId="618268674">
    <w:abstractNumId w:val="10"/>
  </w:num>
  <w:num w:numId="3" w16cid:durableId="712269692">
    <w:abstractNumId w:val="3"/>
  </w:num>
  <w:num w:numId="4" w16cid:durableId="183709619">
    <w:abstractNumId w:val="1"/>
  </w:num>
  <w:num w:numId="5" w16cid:durableId="66147854">
    <w:abstractNumId w:val="2"/>
  </w:num>
  <w:num w:numId="6" w16cid:durableId="433670198">
    <w:abstractNumId w:val="11"/>
  </w:num>
  <w:num w:numId="7" w16cid:durableId="801384239">
    <w:abstractNumId w:val="8"/>
  </w:num>
  <w:num w:numId="8" w16cid:durableId="1607541025">
    <w:abstractNumId w:val="12"/>
  </w:num>
  <w:num w:numId="9" w16cid:durableId="107479857">
    <w:abstractNumId w:val="7"/>
  </w:num>
  <w:num w:numId="10" w16cid:durableId="181017967">
    <w:abstractNumId w:val="5"/>
  </w:num>
  <w:num w:numId="11" w16cid:durableId="295180802">
    <w:abstractNumId w:val="14"/>
  </w:num>
  <w:num w:numId="12" w16cid:durableId="521627561">
    <w:abstractNumId w:val="4"/>
  </w:num>
  <w:num w:numId="13" w16cid:durableId="1800681913">
    <w:abstractNumId w:val="6"/>
  </w:num>
  <w:num w:numId="14" w16cid:durableId="158737194">
    <w:abstractNumId w:val="9"/>
  </w:num>
  <w:num w:numId="15" w16cid:durableId="42225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07581"/>
    <w:rsid w:val="00044152"/>
    <w:rsid w:val="00055FD1"/>
    <w:rsid w:val="00080779"/>
    <w:rsid w:val="000939CC"/>
    <w:rsid w:val="000B069A"/>
    <w:rsid w:val="000C398F"/>
    <w:rsid w:val="00102FAC"/>
    <w:rsid w:val="0011419A"/>
    <w:rsid w:val="0014773E"/>
    <w:rsid w:val="00153BA7"/>
    <w:rsid w:val="001576D2"/>
    <w:rsid w:val="0016673A"/>
    <w:rsid w:val="00174564"/>
    <w:rsid w:val="0018047E"/>
    <w:rsid w:val="0018567E"/>
    <w:rsid w:val="00196116"/>
    <w:rsid w:val="001A5044"/>
    <w:rsid w:val="001A538D"/>
    <w:rsid w:val="001C079F"/>
    <w:rsid w:val="001D3FA8"/>
    <w:rsid w:val="0020719F"/>
    <w:rsid w:val="002217E3"/>
    <w:rsid w:val="00223F79"/>
    <w:rsid w:val="00242515"/>
    <w:rsid w:val="00244165"/>
    <w:rsid w:val="00250EA6"/>
    <w:rsid w:val="00252B20"/>
    <w:rsid w:val="0026421B"/>
    <w:rsid w:val="00264A81"/>
    <w:rsid w:val="0027586C"/>
    <w:rsid w:val="00286FB7"/>
    <w:rsid w:val="002A7197"/>
    <w:rsid w:val="002C4767"/>
    <w:rsid w:val="002D5E73"/>
    <w:rsid w:val="002D62A9"/>
    <w:rsid w:val="0030678F"/>
    <w:rsid w:val="0031573F"/>
    <w:rsid w:val="003242C1"/>
    <w:rsid w:val="00362631"/>
    <w:rsid w:val="00371C40"/>
    <w:rsid w:val="003949CB"/>
    <w:rsid w:val="003C6644"/>
    <w:rsid w:val="003D2DDF"/>
    <w:rsid w:val="003D4698"/>
    <w:rsid w:val="00400165"/>
    <w:rsid w:val="00401389"/>
    <w:rsid w:val="00424148"/>
    <w:rsid w:val="00425748"/>
    <w:rsid w:val="004453F5"/>
    <w:rsid w:val="004617BF"/>
    <w:rsid w:val="00495412"/>
    <w:rsid w:val="004A2EE9"/>
    <w:rsid w:val="004A5731"/>
    <w:rsid w:val="004A5935"/>
    <w:rsid w:val="004D119C"/>
    <w:rsid w:val="00505092"/>
    <w:rsid w:val="0051112D"/>
    <w:rsid w:val="005357E1"/>
    <w:rsid w:val="0054388B"/>
    <w:rsid w:val="0056629A"/>
    <w:rsid w:val="00567A4C"/>
    <w:rsid w:val="0057671A"/>
    <w:rsid w:val="005B0181"/>
    <w:rsid w:val="005C4473"/>
    <w:rsid w:val="005C5FB2"/>
    <w:rsid w:val="006242EA"/>
    <w:rsid w:val="00633713"/>
    <w:rsid w:val="0066150E"/>
    <w:rsid w:val="00661CAD"/>
    <w:rsid w:val="006965C9"/>
    <w:rsid w:val="00697EE1"/>
    <w:rsid w:val="006D72BD"/>
    <w:rsid w:val="006E704E"/>
    <w:rsid w:val="007052B1"/>
    <w:rsid w:val="0070624A"/>
    <w:rsid w:val="00707CEE"/>
    <w:rsid w:val="007254EF"/>
    <w:rsid w:val="007461E3"/>
    <w:rsid w:val="00747D18"/>
    <w:rsid w:val="00785B49"/>
    <w:rsid w:val="00787EF7"/>
    <w:rsid w:val="007B2596"/>
    <w:rsid w:val="007C3346"/>
    <w:rsid w:val="007E2709"/>
    <w:rsid w:val="007F3312"/>
    <w:rsid w:val="00806D2C"/>
    <w:rsid w:val="00857982"/>
    <w:rsid w:val="00897E9D"/>
    <w:rsid w:val="008A7662"/>
    <w:rsid w:val="008C500F"/>
    <w:rsid w:val="008D0CF2"/>
    <w:rsid w:val="00926DFC"/>
    <w:rsid w:val="00940987"/>
    <w:rsid w:val="00950D5A"/>
    <w:rsid w:val="00964561"/>
    <w:rsid w:val="00994E3B"/>
    <w:rsid w:val="009A21E2"/>
    <w:rsid w:val="009B00B3"/>
    <w:rsid w:val="009B0291"/>
    <w:rsid w:val="009B4C3F"/>
    <w:rsid w:val="009C6352"/>
    <w:rsid w:val="00A64403"/>
    <w:rsid w:val="00A714B7"/>
    <w:rsid w:val="00A85DE3"/>
    <w:rsid w:val="00A8796C"/>
    <w:rsid w:val="00A90342"/>
    <w:rsid w:val="00A931DD"/>
    <w:rsid w:val="00A94C94"/>
    <w:rsid w:val="00AA0956"/>
    <w:rsid w:val="00AA2041"/>
    <w:rsid w:val="00AB6069"/>
    <w:rsid w:val="00AB68D3"/>
    <w:rsid w:val="00AE2ECD"/>
    <w:rsid w:val="00B346B4"/>
    <w:rsid w:val="00B54475"/>
    <w:rsid w:val="00B6286E"/>
    <w:rsid w:val="00B807AB"/>
    <w:rsid w:val="00BC17FB"/>
    <w:rsid w:val="00BC2BC7"/>
    <w:rsid w:val="00BD1D0A"/>
    <w:rsid w:val="00BE0E37"/>
    <w:rsid w:val="00C51781"/>
    <w:rsid w:val="00C52B48"/>
    <w:rsid w:val="00C708F5"/>
    <w:rsid w:val="00C76D1A"/>
    <w:rsid w:val="00C7759D"/>
    <w:rsid w:val="00C84CF3"/>
    <w:rsid w:val="00CA4A05"/>
    <w:rsid w:val="00CA7D10"/>
    <w:rsid w:val="00CD33C4"/>
    <w:rsid w:val="00CD6785"/>
    <w:rsid w:val="00D37F66"/>
    <w:rsid w:val="00D42A4E"/>
    <w:rsid w:val="00D541C8"/>
    <w:rsid w:val="00D634E1"/>
    <w:rsid w:val="00D77E49"/>
    <w:rsid w:val="00D95FE3"/>
    <w:rsid w:val="00DA649A"/>
    <w:rsid w:val="00DB0378"/>
    <w:rsid w:val="00DC2194"/>
    <w:rsid w:val="00DE0BCF"/>
    <w:rsid w:val="00DE4CBB"/>
    <w:rsid w:val="00DE6F1E"/>
    <w:rsid w:val="00E0333D"/>
    <w:rsid w:val="00E15312"/>
    <w:rsid w:val="00E333B4"/>
    <w:rsid w:val="00E65EE8"/>
    <w:rsid w:val="00E75E82"/>
    <w:rsid w:val="00E840F1"/>
    <w:rsid w:val="00EA60AF"/>
    <w:rsid w:val="00EC56BA"/>
    <w:rsid w:val="00ED0EA9"/>
    <w:rsid w:val="00ED3118"/>
    <w:rsid w:val="00ED7124"/>
    <w:rsid w:val="00EF5FAA"/>
    <w:rsid w:val="00F15C7D"/>
    <w:rsid w:val="00F17A2B"/>
    <w:rsid w:val="00F35B3B"/>
    <w:rsid w:val="00F478F8"/>
    <w:rsid w:val="00F76FA3"/>
    <w:rsid w:val="00F81BAA"/>
    <w:rsid w:val="00F90C0B"/>
    <w:rsid w:val="00F933C9"/>
    <w:rsid w:val="00FB0264"/>
    <w:rsid w:val="00FB32FA"/>
    <w:rsid w:val="00FC5549"/>
    <w:rsid w:val="00FC6AE6"/>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ilythomasprovidentfund.org.uk/about-us/website-and-privacy-policy"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ailythomasprovidentfund.org.uk/about-us/website-and-privacy-policy"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ies@bailythomasprovidentfund.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nquiries@bailythomasprovidentfund.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bailythomasprovidentfund.org.u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0195F"/>
    <w:rsid w:val="00130696"/>
    <w:rsid w:val="00281B6D"/>
    <w:rsid w:val="002B0FB6"/>
    <w:rsid w:val="002D19B7"/>
    <w:rsid w:val="003B7845"/>
    <w:rsid w:val="003E3918"/>
    <w:rsid w:val="003F052B"/>
    <w:rsid w:val="005235C8"/>
    <w:rsid w:val="00532389"/>
    <w:rsid w:val="0054388B"/>
    <w:rsid w:val="005B0181"/>
    <w:rsid w:val="00707CEE"/>
    <w:rsid w:val="00714527"/>
    <w:rsid w:val="007F3312"/>
    <w:rsid w:val="008951F9"/>
    <w:rsid w:val="008C0235"/>
    <w:rsid w:val="008E5F50"/>
    <w:rsid w:val="009217EC"/>
    <w:rsid w:val="00940987"/>
    <w:rsid w:val="009B00B3"/>
    <w:rsid w:val="009C6352"/>
    <w:rsid w:val="00A06AEF"/>
    <w:rsid w:val="00A13E7B"/>
    <w:rsid w:val="00A50770"/>
    <w:rsid w:val="00A612F8"/>
    <w:rsid w:val="00A90EDC"/>
    <w:rsid w:val="00B50E65"/>
    <w:rsid w:val="00B54475"/>
    <w:rsid w:val="00BD0F96"/>
    <w:rsid w:val="00C76D1A"/>
    <w:rsid w:val="00C977C0"/>
    <w:rsid w:val="00CB5821"/>
    <w:rsid w:val="00CC35D7"/>
    <w:rsid w:val="00CE19D1"/>
    <w:rsid w:val="00CE3EAB"/>
    <w:rsid w:val="00D37F66"/>
    <w:rsid w:val="00D60F6C"/>
    <w:rsid w:val="00D64DAB"/>
    <w:rsid w:val="00DE0BCF"/>
    <w:rsid w:val="00E6510E"/>
    <w:rsid w:val="00F57480"/>
    <w:rsid w:val="00F805A2"/>
    <w:rsid w:val="00FA7B6A"/>
    <w:rsid w:val="00FE2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480"/>
    <w:rPr>
      <w:color w:val="808080"/>
    </w:rPr>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3" ma:contentTypeDescription="Create a new document." ma:contentTypeScope="" ma:versionID="ce3d0d4e3c22786e7ee819002e50ad6f">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11d26edc113ce0a2f157fd0752912074"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8C08F-0257-4736-9FE7-6CBA6AEA91BD}"/>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BA810901-867D-40AC-A849-3A8D1EFD8644}">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02FDD597-AF0C-4217-B140-A0B5CF8B82D3}">
  <ds:schemaRefs>
    <ds:schemaRef ds:uri="http://schemas.openxmlformats.org/officeDocument/2006/bibliography"/>
  </ds:schemaRefs>
</ds:datastoreItem>
</file>

<file path=customXml/itemProps5.xml><?xml version="1.0" encoding="utf-8"?>
<ds:datastoreItem xmlns:ds="http://schemas.openxmlformats.org/officeDocument/2006/customXml" ds:itemID="{FA1DC49A-3CEB-43D8-AC5D-08DF56FDE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1398</Words>
  <Characters>7972</Characters>
  <Application>Microsoft Office Word</Application>
  <DocSecurity>0</DocSecurity>
  <Lines>66</Lines>
  <Paragraphs>18</Paragraphs>
  <ScaleCrop>false</ScaleCrop>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5</cp:revision>
  <dcterms:created xsi:type="dcterms:W3CDTF">2026-04-15T15:44:00Z</dcterms:created>
  <dcterms:modified xsi:type="dcterms:W3CDTF">2026-04-15T21:51:00Z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